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C3007" w14:textId="66546E47" w:rsidR="00202573" w:rsidRDefault="00202573" w:rsidP="00202573">
      <w:pPr>
        <w:ind w:left="278"/>
        <w:jc w:val="center"/>
        <w:rPr>
          <w:rFonts w:ascii="Times New Roman" w:eastAsia="標楷體" w:hAnsi="Times New Roman" w:cs="Times New Roman"/>
          <w:color w:val="000000"/>
          <w:sz w:val="28"/>
        </w:rPr>
      </w:pPr>
      <w:proofErr w:type="gramStart"/>
      <w:r w:rsidRPr="00860005">
        <w:rPr>
          <w:rFonts w:ascii="Times New Roman" w:eastAsia="標楷體" w:hAnsi="Times New Roman" w:cs="Times New Roman"/>
          <w:color w:val="000000"/>
          <w:sz w:val="28"/>
        </w:rPr>
        <w:t>114</w:t>
      </w:r>
      <w:proofErr w:type="gramEnd"/>
      <w:r w:rsidRPr="00860005">
        <w:rPr>
          <w:rFonts w:ascii="Times New Roman" w:eastAsia="標楷體" w:hAnsi="Times New Roman" w:cs="Times New Roman"/>
          <w:color w:val="000000"/>
          <w:sz w:val="28"/>
        </w:rPr>
        <w:t>年度八年級語文領域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/</w:t>
      </w:r>
      <w:bookmarkStart w:id="0" w:name="_Hlk198651373"/>
      <w:r w:rsidRPr="00860005">
        <w:rPr>
          <w:rFonts w:ascii="Times New Roman" w:eastAsia="標楷體" w:hAnsi="Times New Roman" w:cs="Times New Roman"/>
          <w:color w:val="000000"/>
          <w:sz w:val="28"/>
        </w:rPr>
        <w:t>本土語文</w:t>
      </w:r>
      <w:bookmarkEnd w:id="0"/>
      <w:r w:rsidRPr="00860005">
        <w:rPr>
          <w:rFonts w:ascii="Times New Roman" w:eastAsia="標楷體" w:hAnsi="Times New Roman" w:cs="Times New Roman"/>
          <w:color w:val="000000"/>
          <w:sz w:val="28"/>
        </w:rPr>
        <w:t>(</w:t>
      </w:r>
      <w:r>
        <w:rPr>
          <w:rFonts w:ascii="Times New Roman" w:eastAsia="標楷體" w:hAnsi="Times New Roman" w:cs="Times New Roman" w:hint="eastAsia"/>
          <w:color w:val="000000"/>
          <w:sz w:val="28"/>
        </w:rPr>
        <w:t>客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語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)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科目教學計畫表</w:t>
      </w:r>
    </w:p>
    <w:p w14:paraId="03635F5C" w14:textId="164DF629" w:rsidR="00010C8B" w:rsidRPr="00202573" w:rsidRDefault="00010C8B"/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202573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202573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202573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202573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20257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02573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02573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202573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202573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202573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20257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51768AEE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相見歡</w:t>
            </w:r>
          </w:p>
        </w:tc>
        <w:tc>
          <w:tcPr>
            <w:tcW w:w="3118" w:type="dxa"/>
            <w:shd w:val="clear" w:color="auto" w:fill="auto"/>
          </w:tcPr>
          <w:p w14:paraId="3337BEC2" w14:textId="77777777" w:rsidR="00862505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1-IV-1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能區別說話者表達的意涵。</w:t>
            </w:r>
          </w:p>
          <w:p w14:paraId="7952ABB1" w14:textId="328E147A" w:rsidR="00862505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2-IV-2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</w:p>
          <w:p w14:paraId="4DDACB47" w14:textId="0D57C1B7" w:rsidR="007B338D" w:rsidRPr="00202573" w:rsidRDefault="007B338D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9ADFA1B" w14:textId="77777777" w:rsidR="00862505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Ac-IV-2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客語進階日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常用句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2260CB6E" w14:textId="77777777" w:rsidR="00862505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Ae-IV-1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客語思維及情意表達。</w:t>
            </w:r>
          </w:p>
          <w:p w14:paraId="6283FC3A" w14:textId="76690AE8" w:rsidR="007B338D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Ce-IV-2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06D89DA0" w14:textId="611C52C5" w:rsidR="00862505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透過本土語言學習</w:t>
            </w:r>
            <w:r w:rsid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使學生認識及認同自身的文化</w:t>
            </w:r>
            <w:r w:rsid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3F23BE18" w14:textId="77777777" w:rsidR="00862505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豐富學習內容。</w:t>
            </w:r>
          </w:p>
          <w:p w14:paraId="7C702D03" w14:textId="63C8AA16" w:rsidR="007B338D" w:rsidRPr="00202573" w:rsidRDefault="0086250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建立學生本土語言聽說讀寫的基本能力</w:t>
            </w:r>
            <w:r w:rsid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並能有效應用於生活中的表達和溝通。</w:t>
            </w:r>
          </w:p>
        </w:tc>
        <w:tc>
          <w:tcPr>
            <w:tcW w:w="1559" w:type="dxa"/>
          </w:tcPr>
          <w:p w14:paraId="767BB42A" w14:textId="7DDE6286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02BB94A4" w14:textId="7B4570E2" w:rsidR="0016715E" w:rsidRPr="00202573" w:rsidRDefault="0016715E" w:rsidP="008139C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7AC963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第一課</w:t>
            </w:r>
          </w:p>
          <w:p w14:paraId="5ABB824D" w14:textId="248CC61D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陂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塘</w:t>
            </w:r>
          </w:p>
        </w:tc>
        <w:tc>
          <w:tcPr>
            <w:tcW w:w="3118" w:type="dxa"/>
            <w:shd w:val="clear" w:color="auto" w:fill="auto"/>
          </w:tcPr>
          <w:p w14:paraId="0D6EB035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6A6A9BE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能對譯生活中的客語文與其他語文。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16EC8F31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能因客語文作品而拓展視野。</w:t>
            </w:r>
          </w:p>
          <w:p w14:paraId="6682BA95" w14:textId="0C3E1835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7020ECE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3A2CD89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Ad-IV-2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客語詩詞歌謠。</w:t>
            </w:r>
          </w:p>
          <w:p w14:paraId="657D36E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休閒育樂。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403CD493" w14:textId="0FB0EC6E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臺灣人文地景保存與活化</w:t>
            </w:r>
          </w:p>
        </w:tc>
        <w:tc>
          <w:tcPr>
            <w:tcW w:w="2693" w:type="dxa"/>
            <w:shd w:val="clear" w:color="auto" w:fill="auto"/>
          </w:tcPr>
          <w:p w14:paraId="2C1E7054" w14:textId="2431ED8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認識客家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莊地景陂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塘的重要性及其周遭生態活化功能。</w:t>
            </w:r>
          </w:p>
          <w:p w14:paraId="26C81EA2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能感受詩中描述的自然美景。</w:t>
            </w:r>
          </w:p>
          <w:p w14:paraId="78B3DB33" w14:textId="664BF7B4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7F9497D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  <w:p w14:paraId="26ED1E87" w14:textId="02914A81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7D3FE35F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  <w:p w14:paraId="1AE20E71" w14:textId="68902748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4ED83559" w14:textId="1702BB22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</w:t>
            </w:r>
          </w:p>
          <w:p w14:paraId="5ED1D87F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71B8E334" w14:textId="71512C3B" w:rsidR="007B338D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J4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963AAD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第一課</w:t>
            </w:r>
          </w:p>
          <w:p w14:paraId="108D0A63" w14:textId="2D55E6B4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陂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塘</w:t>
            </w:r>
          </w:p>
        </w:tc>
        <w:tc>
          <w:tcPr>
            <w:tcW w:w="3118" w:type="dxa"/>
            <w:shd w:val="clear" w:color="auto" w:fill="auto"/>
          </w:tcPr>
          <w:p w14:paraId="7C6D7B89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0F292870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能對譯生活中的客語文與其他語文。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3901194B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能因客語文作品而拓展視野。</w:t>
            </w:r>
          </w:p>
          <w:p w14:paraId="0DD43A34" w14:textId="7A342C75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書寫的理念</w:t>
            </w:r>
          </w:p>
        </w:tc>
        <w:tc>
          <w:tcPr>
            <w:tcW w:w="2552" w:type="dxa"/>
            <w:shd w:val="clear" w:color="auto" w:fill="auto"/>
          </w:tcPr>
          <w:p w14:paraId="76890EE2" w14:textId="0AD08BE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030CE63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Ad-IV-2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客語詩詞歌謠。</w:t>
            </w:r>
          </w:p>
          <w:p w14:paraId="20E8BE6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休閒育樂。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21C9A63F" w14:textId="1BDD108C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臺灣人文地景保存與活化。</w:t>
            </w:r>
          </w:p>
        </w:tc>
        <w:tc>
          <w:tcPr>
            <w:tcW w:w="2693" w:type="dxa"/>
            <w:shd w:val="clear" w:color="auto" w:fill="auto"/>
          </w:tcPr>
          <w:p w14:paraId="2EEB191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探索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陂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塘過去、現在及未來存在的意義。</w:t>
            </w:r>
          </w:p>
          <w:p w14:paraId="0C2E883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能領會詩歌深層的意涵。</w:t>
            </w:r>
          </w:p>
          <w:p w14:paraId="4FFB920E" w14:textId="702D2974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011F14C2" w14:textId="65A0403E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1ECAE844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  <w:p w14:paraId="3EDD1C8A" w14:textId="26A18DD5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6BEDDD6E" w14:textId="693D41E8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6E164CE0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1F54BF8C" w14:textId="730A1DC3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J4 </w:t>
            </w:r>
          </w:p>
          <w:p w14:paraId="206BF8A5" w14:textId="2F206637" w:rsidR="007B338D" w:rsidRPr="00202573" w:rsidRDefault="007B338D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7041943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第一課</w:t>
            </w:r>
          </w:p>
          <w:p w14:paraId="4D1E52F2" w14:textId="0349F570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陂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塘</w:t>
            </w:r>
          </w:p>
        </w:tc>
        <w:tc>
          <w:tcPr>
            <w:tcW w:w="3118" w:type="dxa"/>
            <w:shd w:val="clear" w:color="auto" w:fill="auto"/>
          </w:tcPr>
          <w:p w14:paraId="25051798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4F66EC06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能對譯生活中的客語文與其他語文。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3A7978C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能因客語文作品而拓展視野。</w:t>
            </w:r>
          </w:p>
          <w:p w14:paraId="1F60DEB0" w14:textId="611C030C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018BE21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6E6D307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Ad-IV-2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客語詩詞歌謠。</w:t>
            </w:r>
          </w:p>
          <w:p w14:paraId="6DE95A9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休閒育樂。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624BD86F" w14:textId="2C442C24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臺灣人文地景保存與活化。</w:t>
            </w:r>
          </w:p>
        </w:tc>
        <w:tc>
          <w:tcPr>
            <w:tcW w:w="2693" w:type="dxa"/>
            <w:shd w:val="clear" w:color="auto" w:fill="auto"/>
          </w:tcPr>
          <w:p w14:paraId="73E67FC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能領會詩歌深層的意涵。</w:t>
            </w:r>
          </w:p>
          <w:p w14:paraId="6CC0DBC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領略詩歌之美並練習朗誦。</w:t>
            </w:r>
          </w:p>
          <w:p w14:paraId="12BAF3A4" w14:textId="3DBCE72B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分組課文朗誦練習、句型練習。</w:t>
            </w:r>
          </w:p>
        </w:tc>
        <w:tc>
          <w:tcPr>
            <w:tcW w:w="1559" w:type="dxa"/>
            <w:shd w:val="clear" w:color="auto" w:fill="auto"/>
          </w:tcPr>
          <w:p w14:paraId="5F10E366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  <w:p w14:paraId="2921A1D6" w14:textId="25F0A117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21964A98" w14:textId="526CC284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J1 </w:t>
            </w:r>
          </w:p>
          <w:p w14:paraId="316F17AC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47E52683" w14:textId="0DEBF389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2FEA7E46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3D035259" w14:textId="41A0D1B5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J4 </w:t>
            </w:r>
          </w:p>
          <w:p w14:paraId="0A4A5E9F" w14:textId="5C6CA33B" w:rsidR="007B338D" w:rsidRPr="00202573" w:rsidRDefault="007B338D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1C9F00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39ECFC9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第一課</w:t>
            </w:r>
          </w:p>
          <w:p w14:paraId="5AB7BF57" w14:textId="1E9625CB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陂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塘</w:t>
            </w:r>
          </w:p>
        </w:tc>
        <w:tc>
          <w:tcPr>
            <w:tcW w:w="3118" w:type="dxa"/>
            <w:shd w:val="clear" w:color="auto" w:fill="auto"/>
          </w:tcPr>
          <w:p w14:paraId="0E5E5584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5403504A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能對譯生活中的客語文與其他語文。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1E2C0E96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能因客語文作品而拓展視野。</w:t>
            </w:r>
          </w:p>
          <w:p w14:paraId="56345042" w14:textId="1B3852F5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4B831EC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00414E5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Ad-IV-2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客語詩詞歌謠。</w:t>
            </w:r>
          </w:p>
          <w:p w14:paraId="6467AF2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休閒育樂。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2FF7E425" w14:textId="78B770EA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臺灣人文地景保存與活化。</w:t>
            </w:r>
          </w:p>
        </w:tc>
        <w:tc>
          <w:tcPr>
            <w:tcW w:w="2693" w:type="dxa"/>
            <w:shd w:val="clear" w:color="auto" w:fill="auto"/>
          </w:tcPr>
          <w:p w14:paraId="042384C5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ab/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能用學到的語詞及句子描述自己生活周遭的景物。</w:t>
            </w:r>
          </w:p>
          <w:p w14:paraId="61A91D75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ab/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領略詩歌之美並朗誦展演。</w:t>
            </w:r>
          </w:p>
          <w:p w14:paraId="53F8360F" w14:textId="2FDBEB92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朗誦展演及學習單。</w:t>
            </w:r>
          </w:p>
        </w:tc>
        <w:tc>
          <w:tcPr>
            <w:tcW w:w="1559" w:type="dxa"/>
            <w:shd w:val="clear" w:color="auto" w:fill="auto"/>
          </w:tcPr>
          <w:p w14:paraId="43AA5339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68C60F58" w14:textId="78477DAE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紙筆測驗</w:t>
            </w:r>
          </w:p>
          <w:p w14:paraId="743EB663" w14:textId="1B60B9D6" w:rsidR="00C96AE5" w:rsidRPr="00202573" w:rsidRDefault="00C96AE5" w:rsidP="0020257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829CE4F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  <w:p w14:paraId="06DC7C47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3985F85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17956635" w14:textId="77777777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24E7E51C" w14:textId="597EC084" w:rsidR="007B338D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B5A2DA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0A2539DC" w14:textId="66355AE9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珍惜</w:t>
            </w:r>
          </w:p>
        </w:tc>
        <w:tc>
          <w:tcPr>
            <w:tcW w:w="3118" w:type="dxa"/>
            <w:shd w:val="clear" w:color="auto" w:fill="auto"/>
          </w:tcPr>
          <w:p w14:paraId="72491252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能區別說話者表達的意涵。</w:t>
            </w:r>
          </w:p>
          <w:p w14:paraId="7850C839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4E1E3D66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3-IV-3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51296F02" w14:textId="79265448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3DD0ACDE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Ab-IV-2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客語進階用詞。</w:t>
            </w:r>
          </w:p>
          <w:p w14:paraId="09849ED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Ac-IV-2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客語進階日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常用句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3FCE430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3D948182" w14:textId="66EEEBE3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社群互動。</w:t>
            </w:r>
          </w:p>
        </w:tc>
        <w:tc>
          <w:tcPr>
            <w:tcW w:w="2693" w:type="dxa"/>
            <w:shd w:val="clear" w:color="auto" w:fill="auto"/>
          </w:tcPr>
          <w:p w14:paraId="581564F3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藉閱讀客語文認識童軍露營。</w:t>
            </w:r>
          </w:p>
          <w:p w14:paraId="47CE9305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練習與野炊活動相關的客語表達。</w:t>
            </w:r>
          </w:p>
          <w:p w14:paraId="053933A5" w14:textId="5AEB115D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66771D4C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7E7EE521" w14:textId="02ABD271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52918EC" w14:textId="30B561BD" w:rsidR="007B338D" w:rsidRPr="00202573" w:rsidRDefault="00C96AE5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B62D8E" w:rsidRPr="00202573" w:rsidRDefault="00B62D8E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lastRenderedPageBreak/>
              <w:t>(</w:t>
            </w:r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F104188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第二課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553DDF4C" w14:textId="7DAEB1BB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珍惜</w:t>
            </w:r>
          </w:p>
        </w:tc>
        <w:tc>
          <w:tcPr>
            <w:tcW w:w="3118" w:type="dxa"/>
            <w:shd w:val="clear" w:color="auto" w:fill="auto"/>
          </w:tcPr>
          <w:p w14:paraId="2678624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的意涵。</w:t>
            </w:r>
          </w:p>
          <w:p w14:paraId="735FC58A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3C2A275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3-IV-3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41AC39B4" w14:textId="3834C160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3C4E5CF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 xml:space="preserve">Ab-IV-2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客語進階用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詞。</w:t>
            </w:r>
          </w:p>
          <w:p w14:paraId="2550C6E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Ac-IV-2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客語進階日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常用句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26EB194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072E9918" w14:textId="2434B931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社群互動。</w:t>
            </w:r>
          </w:p>
        </w:tc>
        <w:tc>
          <w:tcPr>
            <w:tcW w:w="2693" w:type="dxa"/>
            <w:shd w:val="clear" w:color="auto" w:fill="auto"/>
          </w:tcPr>
          <w:p w14:paraId="60910BD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 xml:space="preserve">1.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藉由野炊活動中的生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活客語，增加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同學間的互動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377F9C0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練習與同儕相處的客語對話，增進情感。</w:t>
            </w:r>
          </w:p>
          <w:p w14:paraId="21B3D402" w14:textId="3592AF56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3DAC0138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評量</w:t>
            </w:r>
          </w:p>
          <w:p w14:paraId="0AD9239A" w14:textId="0AB7998A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47377A60" w14:textId="44FB2135" w:rsidR="007B338D" w:rsidRPr="00202573" w:rsidRDefault="00C96AE5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戶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52B7E50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56128AF1" w14:textId="5099C151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珍惜</w:t>
            </w:r>
          </w:p>
        </w:tc>
        <w:tc>
          <w:tcPr>
            <w:tcW w:w="3118" w:type="dxa"/>
            <w:shd w:val="clear" w:color="auto" w:fill="auto"/>
          </w:tcPr>
          <w:p w14:paraId="6DE1504F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能區別說話者表達的意涵。</w:t>
            </w:r>
          </w:p>
          <w:p w14:paraId="77D2DAE9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6F25125B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3-IV-3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2069320B" w14:textId="7C3E14AE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68629F1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Ab-IV-2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客語進階用詞。</w:t>
            </w:r>
          </w:p>
          <w:p w14:paraId="2A7EF0E1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Ac-IV-2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客語進階日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常用句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62EBBD4E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7EB19873" w14:textId="08CA43D0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社群互動。</w:t>
            </w:r>
          </w:p>
        </w:tc>
        <w:tc>
          <w:tcPr>
            <w:tcW w:w="2693" w:type="dxa"/>
            <w:shd w:val="clear" w:color="auto" w:fill="auto"/>
          </w:tcPr>
          <w:p w14:paraId="53469563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能在戶外活動中用客語文說出食物的烹調方式。</w:t>
            </w:r>
          </w:p>
          <w:p w14:paraId="55DDE31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學習用客語表達歉意及感謝。</w:t>
            </w:r>
          </w:p>
          <w:p w14:paraId="7E32666A" w14:textId="3C5DA0F4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分組課文對話練習、句型練習。</w:t>
            </w:r>
          </w:p>
        </w:tc>
        <w:tc>
          <w:tcPr>
            <w:tcW w:w="1559" w:type="dxa"/>
            <w:shd w:val="clear" w:color="auto" w:fill="auto"/>
          </w:tcPr>
          <w:p w14:paraId="6E8FED69" w14:textId="22CE456F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2293CD8E" w14:textId="7F1191AB" w:rsidR="007B338D" w:rsidRPr="00202573" w:rsidRDefault="00C96AE5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88CE55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57711D2F" w14:textId="676063E0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珍惜</w:t>
            </w:r>
          </w:p>
        </w:tc>
        <w:tc>
          <w:tcPr>
            <w:tcW w:w="3118" w:type="dxa"/>
            <w:shd w:val="clear" w:color="auto" w:fill="auto"/>
          </w:tcPr>
          <w:p w14:paraId="3748828F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能區別說話者表達的意涵。</w:t>
            </w:r>
          </w:p>
          <w:p w14:paraId="73C58156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7AFFB4D4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3-IV-3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29797D80" w14:textId="3EC91B22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38AEAB9A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Ab-IV-2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客語進階用詞。</w:t>
            </w:r>
          </w:p>
          <w:p w14:paraId="1FFA09F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Ac-IV-2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客語進階日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常用句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565C119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34D060C8" w14:textId="251C43D9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社群互動。</w:t>
            </w:r>
          </w:p>
        </w:tc>
        <w:tc>
          <w:tcPr>
            <w:tcW w:w="2693" w:type="dxa"/>
            <w:shd w:val="clear" w:color="auto" w:fill="auto"/>
          </w:tcPr>
          <w:p w14:paraId="1FDC8F8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能在團體生活中用友善的態度，表達彼此的讚美與感</w:t>
            </w:r>
          </w:p>
          <w:p w14:paraId="6B7B35B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謝。</w:t>
            </w:r>
          </w:p>
          <w:p w14:paraId="391DA4DC" w14:textId="70C96BA0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3CEDE9ED" w14:textId="7BEBA829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68BDE7FA" w14:textId="0E33FFDE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文意理解評量</w:t>
            </w:r>
          </w:p>
          <w:p w14:paraId="412B8EF3" w14:textId="77777777" w:rsidR="00C96AE5" w:rsidRPr="00202573" w:rsidRDefault="00C96AE5" w:rsidP="0020257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414A5B59" w14:textId="141C96BF" w:rsidR="00C96AE5" w:rsidRPr="00202573" w:rsidRDefault="00C96AE5" w:rsidP="0020257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C9F2D7D" w14:textId="162FA25E" w:rsidR="007B338D" w:rsidRPr="00202573" w:rsidRDefault="00C96AE5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B97AC8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第三課</w:t>
            </w:r>
          </w:p>
          <w:p w14:paraId="4FFB0A89" w14:textId="1FA807E0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在山路項發現客家</w:t>
            </w:r>
          </w:p>
        </w:tc>
        <w:tc>
          <w:tcPr>
            <w:tcW w:w="3118" w:type="dxa"/>
            <w:shd w:val="clear" w:color="auto" w:fill="auto"/>
          </w:tcPr>
          <w:p w14:paraId="49D41686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6870FEF3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理念。</w:t>
            </w:r>
          </w:p>
          <w:p w14:paraId="51F19C2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6CD012D1" w14:textId="3D013367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412E1CF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211A611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0C0B60A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Be-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臺灣自然地景。</w:t>
            </w:r>
          </w:p>
          <w:p w14:paraId="056ECF18" w14:textId="2B87FACE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33F5E61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善用生活環境資源，了解竹子的多元功能。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7B89070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透過認識客家傳統文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化體現多元文化價值。</w:t>
            </w:r>
          </w:p>
          <w:p w14:paraId="070B863E" w14:textId="52DE7480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1CACC544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  <w:p w14:paraId="6029A6AD" w14:textId="2B1876D4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評量</w:t>
            </w:r>
          </w:p>
        </w:tc>
        <w:tc>
          <w:tcPr>
            <w:tcW w:w="1276" w:type="dxa"/>
            <w:shd w:val="clear" w:color="auto" w:fill="auto"/>
          </w:tcPr>
          <w:p w14:paraId="1F6F7EA4" w14:textId="6CAC5F43" w:rsidR="00C96AE5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  <w:p w14:paraId="2BCF85C0" w14:textId="77777777" w:rsidR="00227E90" w:rsidRPr="00202573" w:rsidRDefault="00227E90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38EC36DB" w14:textId="102EA367" w:rsidR="007B338D" w:rsidRPr="00202573" w:rsidRDefault="00C96AE5" w:rsidP="00C96AE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9571E77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第三課</w:t>
            </w:r>
          </w:p>
          <w:p w14:paraId="51E3A2A6" w14:textId="2E389A2B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在山路項發現客家</w:t>
            </w:r>
          </w:p>
        </w:tc>
        <w:tc>
          <w:tcPr>
            <w:tcW w:w="3118" w:type="dxa"/>
            <w:shd w:val="clear" w:color="auto" w:fill="auto"/>
          </w:tcPr>
          <w:p w14:paraId="7F63A9F0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2D7B5858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</w:p>
          <w:p w14:paraId="6FF9010E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24E38948" w14:textId="3EAA752A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42D4092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5B6ED6F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463A4A8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臺灣自然地景。</w:t>
            </w:r>
          </w:p>
          <w:p w14:paraId="481653DE" w14:textId="4549F3BC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0526664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進而發揮主動學習精神，提升創新求變的素養。</w:t>
            </w:r>
          </w:p>
          <w:p w14:paraId="2D2F8EB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學會欣賞多元文化。</w:t>
            </w:r>
          </w:p>
          <w:p w14:paraId="1B9C34C8" w14:textId="14839851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7D006E98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  <w:p w14:paraId="52A19AEC" w14:textId="149FAAD8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文意理解評量</w:t>
            </w:r>
          </w:p>
        </w:tc>
        <w:tc>
          <w:tcPr>
            <w:tcW w:w="1276" w:type="dxa"/>
            <w:shd w:val="clear" w:color="auto" w:fill="auto"/>
          </w:tcPr>
          <w:p w14:paraId="2383DCC6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  <w:p w14:paraId="14B960C3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1CC12767" w14:textId="26C1E199" w:rsidR="007B338D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52F9D61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第三課</w:t>
            </w:r>
          </w:p>
          <w:p w14:paraId="5568FF15" w14:textId="4EB577EA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在山路項發現客家</w:t>
            </w:r>
          </w:p>
        </w:tc>
        <w:tc>
          <w:tcPr>
            <w:tcW w:w="3118" w:type="dxa"/>
            <w:shd w:val="clear" w:color="auto" w:fill="auto"/>
          </w:tcPr>
          <w:p w14:paraId="757F8A33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38E5BF76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</w:p>
          <w:p w14:paraId="60EEF24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380EB1AE" w14:textId="49D2450B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2C7C8CF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4138CC8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3B0B26FE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臺灣自然地景。</w:t>
            </w:r>
          </w:p>
          <w:p w14:paraId="26C32D04" w14:textId="35E3B0D8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3E4DA15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藉由客家文化的傳承學習生活知能。</w:t>
            </w:r>
          </w:p>
          <w:p w14:paraId="4332D71A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學會思考現代文化與傳統文化的異同。</w:t>
            </w:r>
          </w:p>
          <w:p w14:paraId="28A2ACE6" w14:textId="1072D425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課文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文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意理解語延伸說明、句型練習。</w:t>
            </w:r>
          </w:p>
        </w:tc>
        <w:tc>
          <w:tcPr>
            <w:tcW w:w="1559" w:type="dxa"/>
            <w:shd w:val="clear" w:color="auto" w:fill="auto"/>
          </w:tcPr>
          <w:p w14:paraId="03CFC11C" w14:textId="61F4A058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語句書寫評量</w:t>
            </w:r>
          </w:p>
        </w:tc>
        <w:tc>
          <w:tcPr>
            <w:tcW w:w="1276" w:type="dxa"/>
            <w:shd w:val="clear" w:color="auto" w:fill="auto"/>
          </w:tcPr>
          <w:p w14:paraId="536149E8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  <w:p w14:paraId="565D1A5A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54300292" w14:textId="4CC8DD10" w:rsidR="007B338D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8139CA" w:rsidRPr="00202573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1E642D8F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第三課</w:t>
            </w:r>
          </w:p>
          <w:p w14:paraId="5DB66ADA" w14:textId="04348A04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在山路項發現客家</w:t>
            </w:r>
          </w:p>
        </w:tc>
        <w:tc>
          <w:tcPr>
            <w:tcW w:w="3118" w:type="dxa"/>
            <w:shd w:val="clear" w:color="auto" w:fill="auto"/>
          </w:tcPr>
          <w:p w14:paraId="21527879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能領會客語文的語言智慧。</w:t>
            </w:r>
          </w:p>
          <w:p w14:paraId="73E490F2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</w:p>
          <w:p w14:paraId="22998FB3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讀篇章訊息。</w:t>
            </w:r>
          </w:p>
          <w:p w14:paraId="3A2E0DEE" w14:textId="782A7C33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56C2B6C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客語進階語詞。</w:t>
            </w:r>
          </w:p>
          <w:p w14:paraId="06EA650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生活與社交。</w:t>
            </w:r>
          </w:p>
          <w:p w14:paraId="69339A7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臺灣自然地景。</w:t>
            </w:r>
          </w:p>
          <w:p w14:paraId="13D92A0C" w14:textId="7BBA5D10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704F1E4D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練習運用環境資源，嘗試解決生活問題。</w:t>
            </w:r>
          </w:p>
          <w:p w14:paraId="264A6743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能用客語表達如何運用資源解決生活問題。</w:t>
            </w:r>
          </w:p>
          <w:p w14:paraId="0D2EC5E2" w14:textId="0F682F6A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566A396E" w14:textId="54A876EC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5855B33C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  <w:p w14:paraId="6AC9FCD4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442A11FE" w14:textId="61F550C4" w:rsidR="007B338D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62D8E" w:rsidRPr="00202573" w:rsidRDefault="007B338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39BF200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第四課</w:t>
            </w:r>
          </w:p>
          <w:p w14:paraId="25705E7D" w14:textId="109F9503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臺灣南北客家个義民</w:t>
            </w:r>
          </w:p>
        </w:tc>
        <w:tc>
          <w:tcPr>
            <w:tcW w:w="3118" w:type="dxa"/>
            <w:shd w:val="clear" w:color="auto" w:fill="auto"/>
          </w:tcPr>
          <w:p w14:paraId="159CEE5F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能正確反應客語文傳達的訊息。</w:t>
            </w:r>
          </w:p>
          <w:p w14:paraId="40716AEF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能陳述客家文化的實踐歷程。</w:t>
            </w:r>
          </w:p>
          <w:p w14:paraId="5A20240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62E597CE" w14:textId="1E13B64E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7077B725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客語實用工具書及資訊媒體。</w:t>
            </w:r>
          </w:p>
          <w:p w14:paraId="3BB9F7E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客語進階慣用熟語。</w:t>
            </w:r>
          </w:p>
          <w:p w14:paraId="6867733D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客家族群關懷。</w:t>
            </w:r>
          </w:p>
          <w:p w14:paraId="63BCD8B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Ca-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客家宗教信仰。</w:t>
            </w:r>
          </w:p>
          <w:p w14:paraId="5ED260A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客家歷史文化。</w:t>
            </w:r>
          </w:p>
          <w:p w14:paraId="1CFDB518" w14:textId="47D3031E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371D92B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能蒐集、整理義民相關資訊，以提升學習效果。</w:t>
            </w:r>
          </w:p>
          <w:p w14:paraId="0492102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能思考義民精神對客家人的影響。</w:t>
            </w:r>
          </w:p>
          <w:p w14:paraId="4C192BD7" w14:textId="72839A29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688768C6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  <w:p w14:paraId="7CB3B3F0" w14:textId="2DCB5689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150B006A" w14:textId="67B3ED92" w:rsidR="007B338D" w:rsidRPr="00202573" w:rsidRDefault="00227E90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64E81CE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第四課</w:t>
            </w:r>
          </w:p>
          <w:p w14:paraId="52B791B5" w14:textId="5CD6693E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臺灣南北客家个義民</w:t>
            </w:r>
          </w:p>
        </w:tc>
        <w:tc>
          <w:tcPr>
            <w:tcW w:w="3118" w:type="dxa"/>
            <w:shd w:val="clear" w:color="auto" w:fill="auto"/>
          </w:tcPr>
          <w:p w14:paraId="01DFE013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能正確反應客語文傳達的訊息。</w:t>
            </w:r>
          </w:p>
          <w:p w14:paraId="04A3EC9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能陳述客家文化的實踐歷程。</w:t>
            </w:r>
          </w:p>
          <w:p w14:paraId="1FB8B68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675DA4CB" w14:textId="0C3F16B4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7D4DE725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客語實用工具書及資訊媒體。</w:t>
            </w:r>
          </w:p>
          <w:p w14:paraId="30A971D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客語進階慣用熟語。</w:t>
            </w:r>
          </w:p>
          <w:p w14:paraId="6F8171F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客家族群關懷。</w:t>
            </w:r>
          </w:p>
          <w:p w14:paraId="53FDEC4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Ca-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客家宗教信仰。</w:t>
            </w:r>
          </w:p>
          <w:p w14:paraId="4F5ED1E3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客家歷史文化。</w:t>
            </w:r>
          </w:p>
          <w:p w14:paraId="0E87E9FF" w14:textId="03A6C6BD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傳承與在地化。</w:t>
            </w:r>
          </w:p>
        </w:tc>
        <w:tc>
          <w:tcPr>
            <w:tcW w:w="2693" w:type="dxa"/>
            <w:shd w:val="clear" w:color="auto" w:fill="auto"/>
          </w:tcPr>
          <w:p w14:paraId="407AA653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透過客家義民文化了解多元文化的價值。</w:t>
            </w:r>
          </w:p>
          <w:p w14:paraId="3C4B9D8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能以客語說出臺灣南北義民信仰的差異。</w:t>
            </w:r>
          </w:p>
          <w:p w14:paraId="0F28A4D8" w14:textId="3BE77360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226819AC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  <w:p w14:paraId="2548B7B4" w14:textId="0EADA119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71BC47EF" w14:textId="47C75132" w:rsidR="007B338D" w:rsidRPr="00202573" w:rsidRDefault="00227E90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CE7C3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第四課</w:t>
            </w:r>
          </w:p>
          <w:p w14:paraId="5B3012CD" w14:textId="5C80B93A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臺灣南北客家个義民</w:t>
            </w:r>
          </w:p>
        </w:tc>
        <w:tc>
          <w:tcPr>
            <w:tcW w:w="3118" w:type="dxa"/>
            <w:shd w:val="clear" w:color="auto" w:fill="auto"/>
          </w:tcPr>
          <w:p w14:paraId="28E639F1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能正確反應客語文傳達的訊息。</w:t>
            </w:r>
          </w:p>
          <w:p w14:paraId="2349904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能陳述客家文化的實踐歷程。</w:t>
            </w:r>
          </w:p>
          <w:p w14:paraId="58315A7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5E4E21A1" w14:textId="78699E63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00BA0B4D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客語實用工具書及資訊媒體。</w:t>
            </w:r>
          </w:p>
          <w:p w14:paraId="7C503AC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客語進階慣用熟語。</w:t>
            </w:r>
          </w:p>
          <w:p w14:paraId="2CEC9C4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客家族群關懷。</w:t>
            </w:r>
          </w:p>
          <w:p w14:paraId="0C34DC1D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Ca-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客家宗教信仰。</w:t>
            </w:r>
          </w:p>
          <w:p w14:paraId="62ED097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客家歷史文化。</w:t>
            </w:r>
          </w:p>
          <w:p w14:paraId="766D118D" w14:textId="3A911EA1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4C0B580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藉由客家義民文化的傳承增進生活知能。</w:t>
            </w:r>
          </w:p>
          <w:p w14:paraId="6A3BE49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思考現代文化與傳統文化的連結以解決文化衝突。</w:t>
            </w:r>
          </w:p>
          <w:p w14:paraId="514735EC" w14:textId="16BC9673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課文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文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意理解語延伸說明、句型練習。</w:t>
            </w:r>
          </w:p>
        </w:tc>
        <w:tc>
          <w:tcPr>
            <w:tcW w:w="1559" w:type="dxa"/>
            <w:shd w:val="clear" w:color="auto" w:fill="auto"/>
          </w:tcPr>
          <w:p w14:paraId="33EC878F" w14:textId="1F2B5815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14195736" w14:textId="00D58386" w:rsidR="007B338D" w:rsidRPr="00202573" w:rsidRDefault="00227E90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586EDEC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第四課</w:t>
            </w:r>
          </w:p>
          <w:p w14:paraId="6EA1CE74" w14:textId="04626C00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臺灣南北客家个義民</w:t>
            </w:r>
          </w:p>
        </w:tc>
        <w:tc>
          <w:tcPr>
            <w:tcW w:w="3118" w:type="dxa"/>
            <w:shd w:val="clear" w:color="auto" w:fill="auto"/>
          </w:tcPr>
          <w:p w14:paraId="3376D823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能正確反應客語文傳達的訊息。</w:t>
            </w:r>
          </w:p>
          <w:p w14:paraId="714E773A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能陳述客家文化的實踐歷程。</w:t>
            </w:r>
          </w:p>
          <w:p w14:paraId="6A40D4F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能運用客語文字解讀篇章訊息。</w:t>
            </w:r>
          </w:p>
          <w:p w14:paraId="507A3D70" w14:textId="54371352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749D93A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客語實用工具書及資訊媒體。</w:t>
            </w:r>
          </w:p>
          <w:p w14:paraId="5C3689A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客語進階慣用熟語。</w:t>
            </w:r>
          </w:p>
          <w:p w14:paraId="334C45D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Bd-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客家族群關懷。</w:t>
            </w:r>
          </w:p>
          <w:p w14:paraId="1020A925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Ca-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客家宗教信仰。</w:t>
            </w:r>
          </w:p>
          <w:p w14:paraId="5005A7F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</w:t>
            </w:r>
            <w:proofErr w:type="spell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客家歷史文化。</w:t>
            </w:r>
          </w:p>
          <w:p w14:paraId="7C93D0EB" w14:textId="04097910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Ce-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5CB7B7D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發揮主動學習精神，提升創新求變的素養。</w:t>
            </w:r>
          </w:p>
          <w:p w14:paraId="0F1475F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學會欣賞多元文化。</w:t>
            </w:r>
          </w:p>
          <w:p w14:paraId="4DC2C267" w14:textId="1EFD794B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04B533DB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  <w:p w14:paraId="43A8CD26" w14:textId="3693078A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3DD2FB94" w14:textId="2BD928CE" w:rsidR="007B338D" w:rsidRPr="00202573" w:rsidRDefault="00227E90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AB70AF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第五課</w:t>
            </w:r>
          </w:p>
          <w:p w14:paraId="3D93B0C2" w14:textId="340EA66B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矺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年錢</w:t>
            </w:r>
          </w:p>
        </w:tc>
        <w:tc>
          <w:tcPr>
            <w:tcW w:w="3118" w:type="dxa"/>
            <w:shd w:val="clear" w:color="auto" w:fill="auto"/>
          </w:tcPr>
          <w:p w14:paraId="37D57D6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意涵。</w:t>
            </w:r>
          </w:p>
          <w:p w14:paraId="1439084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</w:p>
          <w:p w14:paraId="6AFF4B2E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能理解客語文書寫的文章資訊。</w:t>
            </w:r>
          </w:p>
          <w:p w14:paraId="65F0CE14" w14:textId="5EF4172D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701A1DC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Ae-IV-2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客語說話技巧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及推論方式。</w:t>
            </w:r>
          </w:p>
          <w:p w14:paraId="34F6940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情緒表達與經驗分享。</w:t>
            </w:r>
          </w:p>
          <w:p w14:paraId="621EB9AB" w14:textId="72996D8A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客家族群精神。</w:t>
            </w:r>
          </w:p>
        </w:tc>
        <w:tc>
          <w:tcPr>
            <w:tcW w:w="2693" w:type="dxa"/>
            <w:shd w:val="clear" w:color="auto" w:fill="auto"/>
          </w:tcPr>
          <w:p w14:paraId="44B870D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藉客語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來討論壓歲錢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的使用。</w:t>
            </w:r>
          </w:p>
          <w:p w14:paraId="72CE1B6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增進理財知能，思考適當策略，以解決生活問題。</w:t>
            </w:r>
          </w:p>
          <w:p w14:paraId="4FC5BE3F" w14:textId="67FE582B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第一節課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47AFA08C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評量</w:t>
            </w:r>
          </w:p>
          <w:p w14:paraId="70204AA7" w14:textId="37AEE929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31B9A93D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J2 </w:t>
            </w:r>
          </w:p>
          <w:p w14:paraId="4BA0E213" w14:textId="2D9E6C9E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 xml:space="preserve"> </w:t>
            </w:r>
          </w:p>
          <w:p w14:paraId="21DCEBB8" w14:textId="760DD3A2" w:rsidR="007B338D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7229373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第五課</w:t>
            </w:r>
          </w:p>
          <w:p w14:paraId="19EC6E0F" w14:textId="447F81F0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矺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年錢</w:t>
            </w:r>
          </w:p>
        </w:tc>
        <w:tc>
          <w:tcPr>
            <w:tcW w:w="3118" w:type="dxa"/>
            <w:shd w:val="clear" w:color="auto" w:fill="auto"/>
          </w:tcPr>
          <w:p w14:paraId="4940EB7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能區別說話者表達的意涵。</w:t>
            </w:r>
          </w:p>
          <w:p w14:paraId="5A95441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</w:p>
          <w:p w14:paraId="2B60F6E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能理解客語文書寫的文章資訊。</w:t>
            </w:r>
          </w:p>
          <w:p w14:paraId="1E46F524" w14:textId="41EBB9C7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01A3758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Ae-IV-2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客語說話技巧及推論方式。</w:t>
            </w:r>
          </w:p>
          <w:p w14:paraId="76DFB25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情緒表達與經驗分享。</w:t>
            </w:r>
          </w:p>
          <w:p w14:paraId="233728B1" w14:textId="7EC8F989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客家族群精神。</w:t>
            </w:r>
          </w:p>
        </w:tc>
        <w:tc>
          <w:tcPr>
            <w:tcW w:w="2693" w:type="dxa"/>
            <w:shd w:val="clear" w:color="auto" w:fill="auto"/>
          </w:tcPr>
          <w:p w14:paraId="19A64E86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能聆聽父母的經驗分享，體會客家「勤儉傳家」的精</w:t>
            </w:r>
          </w:p>
          <w:p w14:paraId="1C1F1F6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神。</w:t>
            </w:r>
          </w:p>
          <w:p w14:paraId="7105940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具備客語文素養，能與父母溝通理財觀念。</w:t>
            </w:r>
          </w:p>
          <w:p w14:paraId="1620D423" w14:textId="7E0BCA6B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第二節課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04770149" w14:textId="6B9AFD47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161D20AA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J2 </w:t>
            </w:r>
          </w:p>
          <w:p w14:paraId="767ADC97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6478F455" w14:textId="626D8DF5" w:rsidR="007B338D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B338D" w:rsidRPr="00202573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8139CA" w:rsidRPr="00202573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202573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39BB394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第五課</w:t>
            </w:r>
          </w:p>
          <w:p w14:paraId="7DB68A98" w14:textId="47451114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矺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年錢</w:t>
            </w:r>
          </w:p>
        </w:tc>
        <w:tc>
          <w:tcPr>
            <w:tcW w:w="3118" w:type="dxa"/>
            <w:shd w:val="clear" w:color="auto" w:fill="auto"/>
          </w:tcPr>
          <w:p w14:paraId="1284B931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能區別說話者表達的意涵。</w:t>
            </w:r>
          </w:p>
          <w:p w14:paraId="08C148D2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能體會言說客語的理念。</w:t>
            </w:r>
          </w:p>
          <w:p w14:paraId="7A1366B8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能理解客語文書寫的文章資訊。</w:t>
            </w:r>
          </w:p>
          <w:p w14:paraId="5EEFD9D6" w14:textId="55589728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6A1BDCA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Ae-IV-2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客語說話技巧及推論方式。</w:t>
            </w:r>
          </w:p>
          <w:p w14:paraId="49EC62DC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情緒表達與經驗分享。</w:t>
            </w:r>
          </w:p>
          <w:p w14:paraId="3284C0E2" w14:textId="0C995F40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客家族群精神。</w:t>
            </w:r>
          </w:p>
        </w:tc>
        <w:tc>
          <w:tcPr>
            <w:tcW w:w="2693" w:type="dxa"/>
            <w:shd w:val="clear" w:color="auto" w:fill="auto"/>
          </w:tcPr>
          <w:p w14:paraId="7B4E7A6B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能用客語增進親子良好互動。</w:t>
            </w:r>
          </w:p>
          <w:p w14:paraId="0CBB66C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能用客語文寫出自己需要及想要的生活物品。</w:t>
            </w:r>
          </w:p>
          <w:p w14:paraId="29E86549" w14:textId="0C62257A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第三節課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分組進行課文對話練習。</w:t>
            </w:r>
          </w:p>
        </w:tc>
        <w:tc>
          <w:tcPr>
            <w:tcW w:w="1559" w:type="dxa"/>
            <w:shd w:val="clear" w:color="auto" w:fill="auto"/>
          </w:tcPr>
          <w:p w14:paraId="6866CBBF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口語表達評量</w:t>
            </w:r>
          </w:p>
          <w:p w14:paraId="53826A6D" w14:textId="4AA34603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5A61CF3D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J2 </w:t>
            </w:r>
          </w:p>
          <w:p w14:paraId="755832A5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D39A752" w14:textId="539BDBD3" w:rsidR="007B338D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202573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232D2" w:rsidRPr="00202573" w:rsidRDefault="007B338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202573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2C0DA0D" w14:textId="77777777" w:rsidR="00BB06E1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第五課</w:t>
            </w:r>
          </w:p>
          <w:p w14:paraId="4A00A865" w14:textId="2B79E29E" w:rsidR="007B338D" w:rsidRPr="00202573" w:rsidRDefault="00BB06E1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矺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年錢</w:t>
            </w:r>
          </w:p>
        </w:tc>
        <w:tc>
          <w:tcPr>
            <w:tcW w:w="3118" w:type="dxa"/>
            <w:shd w:val="clear" w:color="auto" w:fill="auto"/>
          </w:tcPr>
          <w:p w14:paraId="1A006577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1-IV-1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能區別說話者表達的意涵。</w:t>
            </w:r>
          </w:p>
          <w:p w14:paraId="1C4158F4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能體會言說客語的理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念。</w:t>
            </w:r>
          </w:p>
          <w:p w14:paraId="11FE5080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3-IV-1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能理解客語文書寫的文章資訊。</w:t>
            </w:r>
          </w:p>
          <w:p w14:paraId="16491132" w14:textId="6462F964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4-IV-1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5E5071A5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Ae-IV-2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客語說話技巧及推論方式。</w:t>
            </w:r>
          </w:p>
          <w:p w14:paraId="4F24C21F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Bb-IV-1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情緒表達與經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驗分享。</w:t>
            </w:r>
          </w:p>
          <w:p w14:paraId="0C25713A" w14:textId="503810C7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Cb-IV-2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客家族群精神。</w:t>
            </w:r>
          </w:p>
        </w:tc>
        <w:tc>
          <w:tcPr>
            <w:tcW w:w="2693" w:type="dxa"/>
            <w:shd w:val="clear" w:color="auto" w:fill="auto"/>
          </w:tcPr>
          <w:p w14:paraId="2C0E1C99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能朗讀客語課文並能用客語摘要文本。</w:t>
            </w:r>
          </w:p>
          <w:p w14:paraId="346BEACE" w14:textId="77777777" w:rsidR="00B3244F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能以客語說明零用錢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使用情況。</w:t>
            </w:r>
          </w:p>
          <w:p w14:paraId="13756B2E" w14:textId="2B1BB6C8" w:rsidR="007B338D" w:rsidRPr="00202573" w:rsidRDefault="00B3244F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第四節課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4A43D07F" w14:textId="77777777" w:rsidR="00C96AE5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1A9D8487" w14:textId="26A27892" w:rsidR="007B338D" w:rsidRPr="00202573" w:rsidRDefault="00C96AE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0457397C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J2 </w:t>
            </w:r>
          </w:p>
          <w:p w14:paraId="21450817" w14:textId="77777777" w:rsidR="00227E90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20257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27F1E717" w14:textId="70541D1D" w:rsidR="007B338D" w:rsidRPr="00202573" w:rsidRDefault="00227E90" w:rsidP="00227E9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>涯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  <w:szCs w:val="24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7B338D" w:rsidRPr="00202573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202573">
          <w:footerReference w:type="default" r:id="rId8"/>
          <w:pgSz w:w="16838" w:h="11906" w:orient="landscape"/>
          <w:pgMar w:top="567" w:right="567" w:bottom="567" w:left="567" w:header="567" w:footer="567" w:gutter="0"/>
          <w:pgNumType w:start="28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4799D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4799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4799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7465C" w:rsidRPr="0044799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2E3A7E1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第六課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08790928" w14:textId="22AC6929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7032F2">
              <w:rPr>
                <w:rFonts w:ascii="Times New Roman" w:eastAsia="標楷體" w:hAnsi="Times New Roman" w:cs="Times New Roman" w:hint="eastAsia"/>
              </w:rPr>
              <w:t>擐</w:t>
            </w:r>
            <w:proofErr w:type="gramEnd"/>
            <w:r w:rsidRPr="007032F2">
              <w:rPr>
                <w:rFonts w:ascii="Times New Roman" w:eastAsia="標楷體" w:hAnsi="Times New Roman" w:cs="Times New Roman" w:hint="eastAsia"/>
              </w:rPr>
              <w:t>雞酒</w:t>
            </w:r>
          </w:p>
        </w:tc>
        <w:tc>
          <w:tcPr>
            <w:tcW w:w="3118" w:type="dxa"/>
            <w:shd w:val="clear" w:color="auto" w:fill="auto"/>
          </w:tcPr>
          <w:p w14:paraId="28BE3C6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能區別說話者表達的意涵。</w:t>
            </w:r>
          </w:p>
          <w:p w14:paraId="2520D9F2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 xml:space="preserve">2-IV-1 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能陳述客家文化的實踐過程。</w:t>
            </w:r>
          </w:p>
          <w:p w14:paraId="7855E32A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 xml:space="preserve">3-IV-3 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能運用客語文字解讀篇章訊息。</w:t>
            </w:r>
          </w:p>
          <w:p w14:paraId="21FCA285" w14:textId="11F8C2B0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472E1C3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Ab-IV-2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客語進階用詞。</w:t>
            </w:r>
          </w:p>
          <w:p w14:paraId="4EFD526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Bc-IV-3 </w:t>
            </w:r>
            <w:r w:rsidRPr="00BD3924">
              <w:rPr>
                <w:rFonts w:ascii="Times New Roman" w:eastAsia="標楷體" w:hAnsi="Times New Roman" w:cs="Times New Roman" w:hint="eastAsia"/>
              </w:rPr>
              <w:t>社群互動。</w:t>
            </w:r>
          </w:p>
          <w:p w14:paraId="63473C8D" w14:textId="675027BE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Ce-IV-2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439DF9A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1.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能理解與尊重客家在地風俗的價值。</w:t>
            </w:r>
          </w:p>
          <w:p w14:paraId="1E80960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2.</w:t>
            </w:r>
            <w:r w:rsidRPr="00BD3924">
              <w:rPr>
                <w:rFonts w:ascii="Times New Roman" w:eastAsia="標楷體" w:hAnsi="Times New Roman" w:cs="Times New Roman" w:hint="eastAsia"/>
              </w:rPr>
              <w:t>能關心社會性別平等議題。</w:t>
            </w:r>
          </w:p>
          <w:p w14:paraId="3EEADAC5" w14:textId="460944A4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第一節課</w:t>
            </w:r>
            <w:r w:rsidRPr="00BD3924">
              <w:rPr>
                <w:rFonts w:ascii="Times New Roman" w:eastAsia="標楷體" w:hAnsi="Times New Roman" w:cs="Times New Roman" w:hint="eastAsia"/>
              </w:rPr>
              <w:t>:</w:t>
            </w:r>
            <w:r w:rsidRPr="00BD3924">
              <w:rPr>
                <w:rFonts w:ascii="Times New Roman" w:eastAsia="標楷體" w:hAnsi="Times New Roman" w:cs="Times New Roman" w:hint="eastAsia"/>
              </w:rPr>
              <w:t>課前討論、閱讀及誦讀課文、講解生詞。</w:t>
            </w:r>
          </w:p>
        </w:tc>
        <w:tc>
          <w:tcPr>
            <w:tcW w:w="1559" w:type="dxa"/>
          </w:tcPr>
          <w:p w14:paraId="52D78079" w14:textId="4EF3960A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647D3A8F" w14:textId="275A5538" w:rsid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F6DD5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多</w:t>
            </w:r>
            <w:r w:rsidRPr="004F6DD5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 xml:space="preserve"> J1 </w:t>
            </w:r>
          </w:p>
          <w:p w14:paraId="4F841824" w14:textId="77777777" w:rsidR="004F6DD5" w:rsidRP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  <w:p w14:paraId="306871AF" w14:textId="307527B7" w:rsidR="0037465C" w:rsidRPr="0044799D" w:rsidRDefault="004F6DD5" w:rsidP="004F6DD5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4F6DD5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>多</w:t>
            </w:r>
            <w:r w:rsidRPr="004F6DD5">
              <w:rPr>
                <w:rFonts w:ascii="Times New Roman" w:eastAsia="標楷體" w:hAnsi="Times New Roman" w:cs="Times New Roman" w:hint="eastAsia"/>
                <w:sz w:val="20"/>
                <w:szCs w:val="18"/>
              </w:rPr>
              <w:t xml:space="preserve"> J2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202573" w:rsidRPr="00202573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2A721E39" w:rsidR="0037465C" w:rsidRPr="00202573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202573">
              <w:rPr>
                <w:rFonts w:ascii="Times New Roman" w:eastAsia="標楷體" w:hAnsi="Times New Roman" w:cs="Times New Roman"/>
                <w:bCs/>
              </w:rPr>
              <w:t>第二</w:t>
            </w:r>
            <w:proofErr w:type="gramStart"/>
            <w:r w:rsidRPr="00202573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2DBE31E0" w14:textId="3D843F22" w:rsidR="007032F2" w:rsidRPr="00202573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第六課</w:t>
            </w:r>
            <w:r w:rsidRPr="00202573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6621D368" w14:textId="748C1811" w:rsidR="007032F2" w:rsidRPr="00202573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202573">
              <w:rPr>
                <w:rFonts w:ascii="Times New Roman" w:eastAsia="標楷體" w:hAnsi="Times New Roman" w:cs="Times New Roman" w:hint="eastAsia"/>
              </w:rPr>
              <w:t>擐</w:t>
            </w:r>
            <w:proofErr w:type="gramEnd"/>
            <w:r w:rsidRPr="00202573">
              <w:rPr>
                <w:rFonts w:ascii="Times New Roman" w:eastAsia="標楷體" w:hAnsi="Times New Roman" w:cs="Times New Roman" w:hint="eastAsia"/>
              </w:rPr>
              <w:t>雞酒</w:t>
            </w:r>
          </w:p>
          <w:p w14:paraId="301EE16E" w14:textId="7D95161F" w:rsidR="0037465C" w:rsidRPr="00202573" w:rsidRDefault="0037465C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3118" w:type="dxa"/>
            <w:shd w:val="clear" w:color="auto" w:fill="auto"/>
          </w:tcPr>
          <w:p w14:paraId="21C1B65F" w14:textId="77777777" w:rsidR="00BD3924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1-</w:t>
            </w:r>
            <w:r w:rsidRPr="00202573">
              <w:rPr>
                <w:rFonts w:ascii="Times New Roman" w:eastAsia="標楷體" w:hAnsi="Times New Roman" w:cs="Times New Roman" w:hint="eastAsia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</w:rPr>
              <w:t>能區別說話者表達的意涵。</w:t>
            </w:r>
          </w:p>
          <w:p w14:paraId="1F7E243E" w14:textId="77777777" w:rsidR="00BD3924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 xml:space="preserve">2-IV-1 </w:t>
            </w:r>
            <w:r w:rsidRPr="00202573">
              <w:rPr>
                <w:rFonts w:ascii="Times New Roman" w:eastAsia="標楷體" w:hAnsi="Times New Roman" w:cs="Times New Roman" w:hint="eastAsia"/>
              </w:rPr>
              <w:t>能陳述客家文化的實踐過程。</w:t>
            </w:r>
          </w:p>
          <w:p w14:paraId="45412E2C" w14:textId="77777777" w:rsidR="00BD3924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 xml:space="preserve">3-IV-3 </w:t>
            </w:r>
            <w:r w:rsidRPr="00202573">
              <w:rPr>
                <w:rFonts w:ascii="Times New Roman" w:eastAsia="標楷體" w:hAnsi="Times New Roman" w:cs="Times New Roman" w:hint="eastAsia"/>
              </w:rPr>
              <w:t>能運用客語文字解讀篇章訊息。</w:t>
            </w:r>
          </w:p>
          <w:p w14:paraId="2BBB187F" w14:textId="70952B0B" w:rsidR="0037465C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4-</w:t>
            </w:r>
            <w:r w:rsidRPr="00202573">
              <w:rPr>
                <w:rFonts w:ascii="Times New Roman" w:eastAsia="標楷體" w:hAnsi="Times New Roman" w:cs="Times New Roman" w:hint="eastAsia"/>
              </w:rPr>
              <w:t>Ⅳ</w:t>
            </w:r>
            <w:r w:rsidRPr="00202573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202573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54D648E7" w14:textId="77777777" w:rsidR="00BD3924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 xml:space="preserve">Ab-IV-2 </w:t>
            </w:r>
            <w:r w:rsidRPr="00202573">
              <w:rPr>
                <w:rFonts w:ascii="Times New Roman" w:eastAsia="標楷體" w:hAnsi="Times New Roman" w:cs="Times New Roman" w:hint="eastAsia"/>
              </w:rPr>
              <w:t>客語進階用詞。</w:t>
            </w:r>
          </w:p>
          <w:p w14:paraId="3BB7B257" w14:textId="77777777" w:rsidR="00BD3924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 xml:space="preserve">Bc-IV-3 </w:t>
            </w:r>
            <w:r w:rsidRPr="00202573">
              <w:rPr>
                <w:rFonts w:ascii="Times New Roman" w:eastAsia="標楷體" w:hAnsi="Times New Roman" w:cs="Times New Roman" w:hint="eastAsia"/>
              </w:rPr>
              <w:t>社群互動。</w:t>
            </w:r>
          </w:p>
          <w:p w14:paraId="43A78A51" w14:textId="11418714" w:rsidR="0037465C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 xml:space="preserve">Ce-IV-2 </w:t>
            </w:r>
            <w:r w:rsidRPr="00202573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08FE00E0" w14:textId="77777777" w:rsidR="00BD3924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</w:rPr>
              <w:t>能了解客家人迎接新生命時的喜悅與感恩。</w:t>
            </w:r>
          </w:p>
          <w:p w14:paraId="137446F4" w14:textId="77777777" w:rsidR="00BD3924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</w:rPr>
              <w:t>能以客語分享家族迎接新生命的經驗。</w:t>
            </w:r>
          </w:p>
          <w:p w14:paraId="0D721886" w14:textId="6ED2AD3E" w:rsidR="0037465C" w:rsidRPr="00202573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第二節課</w:t>
            </w:r>
            <w:r w:rsidRPr="00202573">
              <w:rPr>
                <w:rFonts w:ascii="Times New Roman" w:eastAsia="標楷體" w:hAnsi="Times New Roman" w:cs="Times New Roman" w:hint="eastAsia"/>
              </w:rPr>
              <w:t>:</w:t>
            </w:r>
            <w:r w:rsidRPr="00202573">
              <w:rPr>
                <w:rFonts w:ascii="Times New Roman" w:eastAsia="標楷體" w:hAnsi="Times New Roman" w:cs="Times New Roman" w:hint="eastAsia"/>
              </w:rPr>
              <w:t>課文內容提問討論、介紹文章結構。</w:t>
            </w:r>
          </w:p>
        </w:tc>
        <w:tc>
          <w:tcPr>
            <w:tcW w:w="1559" w:type="dxa"/>
            <w:shd w:val="clear" w:color="auto" w:fill="auto"/>
          </w:tcPr>
          <w:p w14:paraId="10B19D51" w14:textId="77777777" w:rsidR="004F6DD5" w:rsidRPr="00202573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1.</w:t>
            </w:r>
            <w:r w:rsidRPr="00202573">
              <w:rPr>
                <w:rFonts w:ascii="Times New Roman" w:eastAsia="標楷體" w:hAnsi="Times New Roman" w:cs="Times New Roman" w:hint="eastAsia"/>
              </w:rPr>
              <w:t>口語表達評量</w:t>
            </w:r>
          </w:p>
          <w:p w14:paraId="6D239103" w14:textId="08ECEED1" w:rsidR="0037465C" w:rsidRPr="00202573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2.</w:t>
            </w:r>
            <w:r w:rsidRPr="00202573">
              <w:rPr>
                <w:rFonts w:ascii="Times New Roman" w:eastAsia="標楷體" w:hAnsi="Times New Roman" w:cs="Times New Roman" w:hint="eastAsia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57242810" w14:textId="77777777" w:rsidR="004F6DD5" w:rsidRPr="00202573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  <w:p w14:paraId="2121CACD" w14:textId="77777777" w:rsidR="004F6DD5" w:rsidRPr="00202573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087F131C" w14:textId="286DDDE9" w:rsidR="0037465C" w:rsidRPr="00202573" w:rsidRDefault="004F6DD5" w:rsidP="004F6DD5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202573">
              <w:rPr>
                <w:rFonts w:ascii="Times New Roman" w:eastAsia="標楷體" w:hAnsi="Times New Roman" w:cs="Times New Roman" w:hint="eastAsia"/>
              </w:rPr>
              <w:t>多</w:t>
            </w:r>
            <w:r w:rsidRPr="00202573">
              <w:rPr>
                <w:rFonts w:ascii="Times New Roman" w:eastAsia="標楷體" w:hAnsi="Times New Roman" w:cs="Times New Roman" w:hint="eastAsia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37465C" w:rsidRPr="00202573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</w:tr>
      <w:tr w:rsidR="0037465C" w:rsidRPr="0044799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134DFAC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第六課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61B41830" w14:textId="6475752A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7032F2">
              <w:rPr>
                <w:rFonts w:ascii="Times New Roman" w:eastAsia="標楷體" w:hAnsi="Times New Roman" w:cs="Times New Roman" w:hint="eastAsia"/>
              </w:rPr>
              <w:t>擐</w:t>
            </w:r>
            <w:proofErr w:type="gramEnd"/>
            <w:r w:rsidRPr="007032F2">
              <w:rPr>
                <w:rFonts w:ascii="Times New Roman" w:eastAsia="標楷體" w:hAnsi="Times New Roman" w:cs="Times New Roman" w:hint="eastAsia"/>
              </w:rPr>
              <w:t>雞酒</w:t>
            </w:r>
          </w:p>
        </w:tc>
        <w:tc>
          <w:tcPr>
            <w:tcW w:w="3118" w:type="dxa"/>
            <w:shd w:val="clear" w:color="auto" w:fill="auto"/>
          </w:tcPr>
          <w:p w14:paraId="0AEB1A5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能區別說話者表達的意涵。</w:t>
            </w:r>
          </w:p>
          <w:p w14:paraId="785E194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2-IV-1 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能陳述客家文化的實踐過程。</w:t>
            </w:r>
          </w:p>
          <w:p w14:paraId="4CFC8FE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3-IV-3 </w:t>
            </w:r>
            <w:r w:rsidRPr="00BD3924">
              <w:rPr>
                <w:rFonts w:ascii="Times New Roman" w:eastAsia="標楷體" w:hAnsi="Times New Roman" w:cs="Times New Roman" w:hint="eastAsia"/>
              </w:rPr>
              <w:t>能運用客語文字解讀篇章訊息。</w:t>
            </w:r>
          </w:p>
          <w:p w14:paraId="5510C646" w14:textId="102AA742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2B35DE4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Ab-IV-2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客語進階用詞。</w:t>
            </w:r>
          </w:p>
          <w:p w14:paraId="4C9C8A2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Bc-IV-3 </w:t>
            </w:r>
            <w:r w:rsidRPr="00BD3924">
              <w:rPr>
                <w:rFonts w:ascii="Times New Roman" w:eastAsia="標楷體" w:hAnsi="Times New Roman" w:cs="Times New Roman" w:hint="eastAsia"/>
              </w:rPr>
              <w:t>社群互動。</w:t>
            </w:r>
          </w:p>
          <w:p w14:paraId="7F93474A" w14:textId="2C6DD862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Ce-IV-2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58C28B9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1.</w:t>
            </w:r>
            <w:r w:rsidRPr="00BD3924">
              <w:rPr>
                <w:rFonts w:ascii="Times New Roman" w:eastAsia="標楷體" w:hAnsi="Times New Roman" w:cs="Times New Roman" w:hint="eastAsia"/>
              </w:rPr>
              <w:t>能以客語說出社區的風俗活動。</w:t>
            </w:r>
          </w:p>
          <w:p w14:paraId="3A71EB9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2.</w:t>
            </w:r>
            <w:r w:rsidRPr="00BD3924">
              <w:rPr>
                <w:rFonts w:ascii="Times New Roman" w:eastAsia="標楷體" w:hAnsi="Times New Roman" w:cs="Times New Roman" w:hint="eastAsia"/>
              </w:rPr>
              <w:t>能藉由了解風俗活動，增進社區居民的情感互動。</w:t>
            </w:r>
          </w:p>
          <w:p w14:paraId="5022D63F" w14:textId="3F688BA6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第三節課</w:t>
            </w:r>
            <w:r w:rsidRPr="00BD3924">
              <w:rPr>
                <w:rFonts w:ascii="Times New Roman" w:eastAsia="標楷體" w:hAnsi="Times New Roman" w:cs="Times New Roman" w:hint="eastAsia"/>
              </w:rPr>
              <w:t>:</w:t>
            </w:r>
            <w:r w:rsidRPr="00BD3924">
              <w:rPr>
                <w:rFonts w:ascii="Times New Roman" w:eastAsia="標楷體" w:hAnsi="Times New Roman" w:cs="Times New Roman" w:hint="eastAsia"/>
              </w:rPr>
              <w:t>分組進行課文對話練習。</w:t>
            </w:r>
          </w:p>
        </w:tc>
        <w:tc>
          <w:tcPr>
            <w:tcW w:w="1559" w:type="dxa"/>
            <w:shd w:val="clear" w:color="auto" w:fill="auto"/>
          </w:tcPr>
          <w:p w14:paraId="711717F5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口語評量</w:t>
            </w:r>
          </w:p>
          <w:p w14:paraId="63820C2C" w14:textId="1DFEFA88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6A13590C" w14:textId="77777777" w:rsidR="004F6DD5" w:rsidRP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多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  <w:p w14:paraId="034C1940" w14:textId="77777777" w:rsidR="004F6DD5" w:rsidRP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0F19D34C" w14:textId="19715158" w:rsidR="0037465C" w:rsidRPr="0044799D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多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5D3B097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第六課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25F866A4" w14:textId="452A47AA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7032F2">
              <w:rPr>
                <w:rFonts w:ascii="Times New Roman" w:eastAsia="標楷體" w:hAnsi="Times New Roman" w:cs="Times New Roman" w:hint="eastAsia"/>
              </w:rPr>
              <w:t>擐</w:t>
            </w:r>
            <w:proofErr w:type="gramEnd"/>
            <w:r w:rsidRPr="007032F2">
              <w:rPr>
                <w:rFonts w:ascii="Times New Roman" w:eastAsia="標楷體" w:hAnsi="Times New Roman" w:cs="Times New Roman" w:hint="eastAsia"/>
              </w:rPr>
              <w:t>雞酒</w:t>
            </w:r>
          </w:p>
        </w:tc>
        <w:tc>
          <w:tcPr>
            <w:tcW w:w="3118" w:type="dxa"/>
            <w:shd w:val="clear" w:color="auto" w:fill="auto"/>
          </w:tcPr>
          <w:p w14:paraId="35499A6B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能區別說話者表達的意涵。</w:t>
            </w:r>
          </w:p>
          <w:p w14:paraId="63B5D6A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2-IV-1 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</w:t>
            </w: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實踐過程。</w:t>
            </w:r>
          </w:p>
          <w:p w14:paraId="51F8D86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3-IV-3 </w:t>
            </w:r>
            <w:r w:rsidRPr="00BD3924">
              <w:rPr>
                <w:rFonts w:ascii="Times New Roman" w:eastAsia="標楷體" w:hAnsi="Times New Roman" w:cs="Times New Roman" w:hint="eastAsia"/>
              </w:rPr>
              <w:t>能運用客語文字解讀篇章訊息。</w:t>
            </w:r>
          </w:p>
          <w:p w14:paraId="45865D4C" w14:textId="5293AEEE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4FB5560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 xml:space="preserve">Ab-IV-2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客語進階用詞。</w:t>
            </w:r>
          </w:p>
          <w:p w14:paraId="7AB10F25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Bc-IV-3 </w:t>
            </w:r>
            <w:r w:rsidRPr="00BD3924">
              <w:rPr>
                <w:rFonts w:ascii="Times New Roman" w:eastAsia="標楷體" w:hAnsi="Times New Roman" w:cs="Times New Roman" w:hint="eastAsia"/>
              </w:rPr>
              <w:t>社群互動。</w:t>
            </w:r>
          </w:p>
          <w:p w14:paraId="4EB5FD88" w14:textId="759EF3C7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 xml:space="preserve">Ce-IV-2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1EEE486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1.</w:t>
            </w:r>
            <w:r w:rsidRPr="00BD3924">
              <w:rPr>
                <w:rFonts w:ascii="Times New Roman" w:eastAsia="標楷體" w:hAnsi="Times New Roman" w:cs="Times New Roman" w:hint="eastAsia"/>
              </w:rPr>
              <w:t>能用客語朗讀課文文句並摘要課文內容。</w:t>
            </w:r>
          </w:p>
          <w:p w14:paraId="365D889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2.</w:t>
            </w:r>
            <w:r w:rsidRPr="00BD3924">
              <w:rPr>
                <w:rFonts w:ascii="Times New Roman" w:eastAsia="標楷體" w:hAnsi="Times New Roman" w:cs="Times New Roman" w:hint="eastAsia"/>
              </w:rPr>
              <w:t>能用客語文書寫傳統</w:t>
            </w: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與現代風俗的差異。</w:t>
            </w:r>
          </w:p>
          <w:p w14:paraId="36CC2AD7" w14:textId="3D4DE086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第四節課</w:t>
            </w:r>
            <w:r w:rsidRPr="00BD3924">
              <w:rPr>
                <w:rFonts w:ascii="Times New Roman" w:eastAsia="標楷體" w:hAnsi="Times New Roman" w:cs="Times New Roman" w:hint="eastAsia"/>
              </w:rPr>
              <w:t>:</w:t>
            </w:r>
            <w:r w:rsidRPr="00BD3924">
              <w:rPr>
                <w:rFonts w:ascii="Times New Roman" w:eastAsia="標楷體" w:hAnsi="Times New Roman" w:cs="Times New Roman" w:hint="eastAsia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4A1FEA5E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學習單</w:t>
            </w:r>
          </w:p>
          <w:p w14:paraId="51944B2D" w14:textId="456EE76C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94C341C" w14:textId="77777777" w:rsidR="004F6DD5" w:rsidRP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多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  <w:p w14:paraId="1B77D677" w14:textId="77777777" w:rsidR="004F6DD5" w:rsidRP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4114EBB8" w14:textId="5F6B40DC" w:rsidR="0037465C" w:rsidRPr="0044799D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多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C9A4813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第七課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3B12CFFE" w14:textId="25CBDBCB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大家來唱客家歌</w:t>
            </w:r>
          </w:p>
        </w:tc>
        <w:tc>
          <w:tcPr>
            <w:tcW w:w="3118" w:type="dxa"/>
            <w:shd w:val="clear" w:color="auto" w:fill="auto"/>
          </w:tcPr>
          <w:p w14:paraId="10558FD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能領會客語文的語言智慧。</w:t>
            </w:r>
          </w:p>
          <w:p w14:paraId="3D7C0ACA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能陳述客家文化的實踐歷程。</w:t>
            </w:r>
          </w:p>
          <w:p w14:paraId="5AB6BF7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  <w:p w14:paraId="5BC208CE" w14:textId="2FDD5C5B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-3 </w:t>
            </w:r>
            <w:r w:rsidRPr="00BD3924">
              <w:rPr>
                <w:rFonts w:ascii="Times New Roman" w:eastAsia="標楷體" w:hAnsi="Times New Roman" w:cs="Times New Roman" w:hint="eastAsia"/>
              </w:rPr>
              <w:t>能用客語文譯寫其他語文作品。</w:t>
            </w:r>
          </w:p>
        </w:tc>
        <w:tc>
          <w:tcPr>
            <w:tcW w:w="2552" w:type="dxa"/>
            <w:shd w:val="clear" w:color="auto" w:fill="auto"/>
          </w:tcPr>
          <w:p w14:paraId="34830FB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客語詩詞、歌謠。</w:t>
            </w:r>
          </w:p>
          <w:p w14:paraId="22FE9A9A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1C7DC57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休閒育樂。</w:t>
            </w:r>
          </w:p>
          <w:p w14:paraId="200E011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Ca-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客家歲時節慶。</w:t>
            </w:r>
          </w:p>
          <w:p w14:paraId="3DD8B641" w14:textId="544C7711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客家音樂戲曲。</w:t>
            </w:r>
          </w:p>
        </w:tc>
        <w:tc>
          <w:tcPr>
            <w:tcW w:w="2693" w:type="dxa"/>
            <w:shd w:val="clear" w:color="auto" w:fill="auto"/>
          </w:tcPr>
          <w:p w14:paraId="7FDC0235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 xml:space="preserve">1. </w:t>
            </w:r>
            <w:r w:rsidRPr="00BD3924">
              <w:rPr>
                <w:rFonts w:ascii="Times New Roman" w:eastAsia="標楷體" w:hAnsi="Times New Roman" w:cs="Times New Roman" w:hint="eastAsia"/>
              </w:rPr>
              <w:t>認識客家音樂的種類及演進。</w:t>
            </w:r>
          </w:p>
          <w:p w14:paraId="364D970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2.</w:t>
            </w:r>
            <w:r w:rsidRPr="00BD3924">
              <w:rPr>
                <w:rFonts w:ascii="Times New Roman" w:eastAsia="標楷體" w:hAnsi="Times New Roman" w:cs="Times New Roman" w:hint="eastAsia"/>
              </w:rPr>
              <w:t>學習本課介紹的客家流行歌曲。</w:t>
            </w:r>
          </w:p>
          <w:p w14:paraId="59A6BCA1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第一節課</w:t>
            </w:r>
            <w:r w:rsidRPr="00BD3924">
              <w:rPr>
                <w:rFonts w:ascii="Times New Roman" w:eastAsia="標楷體" w:hAnsi="Times New Roman" w:cs="Times New Roman" w:hint="eastAsia"/>
              </w:rPr>
              <w:t>:</w:t>
            </w:r>
            <w:r w:rsidRPr="00BD3924">
              <w:rPr>
                <w:rFonts w:ascii="Times New Roman" w:eastAsia="標楷體" w:hAnsi="Times New Roman" w:cs="Times New Roman" w:hint="eastAsia"/>
              </w:rPr>
              <w:t>課前討論、閱讀及誦讀課文、聆聽課文中介</w:t>
            </w:r>
          </w:p>
          <w:p w14:paraId="3DD4B946" w14:textId="6C9F6053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紹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的客家歌曲、講解生詞。</w:t>
            </w:r>
          </w:p>
        </w:tc>
        <w:tc>
          <w:tcPr>
            <w:tcW w:w="1559" w:type="dxa"/>
            <w:shd w:val="clear" w:color="auto" w:fill="auto"/>
          </w:tcPr>
          <w:p w14:paraId="24D48E38" w14:textId="47FA097D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78531624" w14:textId="77F22CDC" w:rsid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家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 J11 </w:t>
            </w:r>
          </w:p>
          <w:p w14:paraId="20AFE19E" w14:textId="77777777" w:rsidR="004F6DD5" w:rsidRPr="004F6DD5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0960C161" w14:textId="651F1FD5" w:rsidR="0037465C" w:rsidRPr="0044799D" w:rsidRDefault="004F6DD5" w:rsidP="004F6DD5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多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44B11CF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第七課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436D4873" w14:textId="2EF70B5E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大家來唱客家歌</w:t>
            </w:r>
          </w:p>
        </w:tc>
        <w:tc>
          <w:tcPr>
            <w:tcW w:w="3118" w:type="dxa"/>
            <w:shd w:val="clear" w:color="auto" w:fill="auto"/>
          </w:tcPr>
          <w:p w14:paraId="2F0DE27A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能領會客語文的語言智慧。</w:t>
            </w:r>
          </w:p>
          <w:p w14:paraId="42B61DD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能陳述客家文化的實踐歷程。</w:t>
            </w:r>
          </w:p>
          <w:p w14:paraId="5FA296F1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  <w:p w14:paraId="52814F00" w14:textId="7B858858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-3 </w:t>
            </w:r>
            <w:r w:rsidRPr="00BD3924">
              <w:rPr>
                <w:rFonts w:ascii="Times New Roman" w:eastAsia="標楷體" w:hAnsi="Times New Roman" w:cs="Times New Roman" w:hint="eastAsia"/>
              </w:rPr>
              <w:t>能用客語文譯寫其他語文作品。</w:t>
            </w:r>
          </w:p>
        </w:tc>
        <w:tc>
          <w:tcPr>
            <w:tcW w:w="2552" w:type="dxa"/>
            <w:shd w:val="clear" w:color="auto" w:fill="auto"/>
          </w:tcPr>
          <w:p w14:paraId="38EED53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客語詩詞、歌謠。</w:t>
            </w:r>
          </w:p>
          <w:p w14:paraId="3D75E33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6E998439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休閒育樂。</w:t>
            </w:r>
          </w:p>
          <w:p w14:paraId="12726C1B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Ca-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客家歲時節慶。</w:t>
            </w:r>
          </w:p>
          <w:p w14:paraId="45C08A11" w14:textId="4AAA02C7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客家音樂戲曲。</w:t>
            </w:r>
          </w:p>
        </w:tc>
        <w:tc>
          <w:tcPr>
            <w:tcW w:w="2693" w:type="dxa"/>
            <w:shd w:val="clear" w:color="auto" w:fill="auto"/>
          </w:tcPr>
          <w:p w14:paraId="639D5F0D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感受客家音樂與日常生活的密切性。</w:t>
            </w:r>
          </w:p>
          <w:p w14:paraId="27545CE7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</w:t>
            </w:r>
            <w:r w:rsidRPr="004F6DD5">
              <w:rPr>
                <w:rFonts w:ascii="Times New Roman" w:eastAsia="標楷體" w:hAnsi="Times New Roman" w:cs="Times New Roman" w:hint="eastAsia"/>
              </w:rPr>
              <w:t>跟著旋律</w:t>
            </w:r>
            <w:r w:rsidRPr="004F6DD5">
              <w:rPr>
                <w:rFonts w:ascii="Times New Roman" w:eastAsia="標楷體" w:hAnsi="Times New Roman" w:cs="Times New Roman" w:hint="eastAsia"/>
              </w:rPr>
              <w:t>.</w:t>
            </w:r>
            <w:r w:rsidRPr="004F6DD5">
              <w:rPr>
                <w:rFonts w:ascii="Times New Roman" w:eastAsia="標楷體" w:hAnsi="Times New Roman" w:cs="Times New Roman" w:hint="eastAsia"/>
              </w:rPr>
              <w:t>練習唱出本課介紹的客家流行歌曲。</w:t>
            </w:r>
          </w:p>
          <w:p w14:paraId="067D8A91" w14:textId="6A7CC1F6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第二節課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課文內容提問討論、歌唱練習。</w:t>
            </w:r>
          </w:p>
        </w:tc>
        <w:tc>
          <w:tcPr>
            <w:tcW w:w="1559" w:type="dxa"/>
            <w:shd w:val="clear" w:color="auto" w:fill="auto"/>
          </w:tcPr>
          <w:p w14:paraId="17BB0D82" w14:textId="3D5400F9" w:rsidR="0037465C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口語表達評量</w:t>
            </w:r>
          </w:p>
          <w:p w14:paraId="19398EBB" w14:textId="68C00273" w:rsidR="004F6DD5" w:rsidRPr="004F6DD5" w:rsidRDefault="004F6DD5" w:rsidP="00202573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50ACD57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J11 </w:t>
            </w:r>
          </w:p>
          <w:p w14:paraId="4A745E8B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50255C4C" w14:textId="6D5BCF76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多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232D2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232D2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232D2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232D2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418F32BA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第七課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3D4A891F" w14:textId="2D99EE5A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大家來唱客家歌</w:t>
            </w:r>
          </w:p>
        </w:tc>
        <w:tc>
          <w:tcPr>
            <w:tcW w:w="3118" w:type="dxa"/>
            <w:shd w:val="clear" w:color="auto" w:fill="auto"/>
          </w:tcPr>
          <w:p w14:paraId="6BC1C07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能領會客語文的語言智慧。</w:t>
            </w:r>
          </w:p>
          <w:p w14:paraId="030255A1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</w:t>
            </w: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實踐歷程。</w:t>
            </w:r>
          </w:p>
          <w:p w14:paraId="0B9BA94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  <w:p w14:paraId="6F7B3437" w14:textId="6DB9CD94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-3 </w:t>
            </w:r>
            <w:r w:rsidRPr="00BD3924">
              <w:rPr>
                <w:rFonts w:ascii="Times New Roman" w:eastAsia="標楷體" w:hAnsi="Times New Roman" w:cs="Times New Roman" w:hint="eastAsia"/>
              </w:rPr>
              <w:t>能用客語文譯寫其他語文作品。</w:t>
            </w:r>
          </w:p>
        </w:tc>
        <w:tc>
          <w:tcPr>
            <w:tcW w:w="2552" w:type="dxa"/>
            <w:shd w:val="clear" w:color="auto" w:fill="auto"/>
          </w:tcPr>
          <w:p w14:paraId="6756EAA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Ad-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客語詩詞、歌謠。</w:t>
            </w:r>
          </w:p>
          <w:p w14:paraId="0C7617B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2979712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休閒育樂。</w:t>
            </w:r>
          </w:p>
          <w:p w14:paraId="32F771B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Ca-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客家歲時節慶。</w:t>
            </w:r>
          </w:p>
          <w:p w14:paraId="648F0688" w14:textId="59D22CF4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客家音樂戲曲。</w:t>
            </w:r>
          </w:p>
        </w:tc>
        <w:tc>
          <w:tcPr>
            <w:tcW w:w="2693" w:type="dxa"/>
            <w:shd w:val="clear" w:color="auto" w:fill="auto"/>
          </w:tcPr>
          <w:p w14:paraId="15ABBB1D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 xml:space="preserve">1. </w:t>
            </w:r>
            <w:r w:rsidRPr="004F6DD5">
              <w:rPr>
                <w:rFonts w:ascii="Times New Roman" w:eastAsia="標楷體" w:hAnsi="Times New Roman" w:cs="Times New Roman" w:hint="eastAsia"/>
              </w:rPr>
              <w:t>能唱出課文中的客家流行歌曲。</w:t>
            </w:r>
          </w:p>
          <w:p w14:paraId="7836136F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 xml:space="preserve">2. </w:t>
            </w:r>
            <w:r w:rsidRPr="004F6DD5">
              <w:rPr>
                <w:rFonts w:ascii="Times New Roman" w:eastAsia="標楷體" w:hAnsi="Times New Roman" w:cs="Times New Roman" w:hint="eastAsia"/>
              </w:rPr>
              <w:t>能用學到的語詞及句</w:t>
            </w: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子描述日常生活。</w:t>
            </w:r>
          </w:p>
          <w:p w14:paraId="5DFA869E" w14:textId="4D94899A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第三節課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: </w:t>
            </w:r>
            <w:r w:rsidRPr="004F6DD5">
              <w:rPr>
                <w:rFonts w:ascii="Times New Roman" w:eastAsia="標楷體" w:hAnsi="Times New Roman" w:cs="Times New Roman" w:hint="eastAsia"/>
              </w:rPr>
              <w:t>介紹文章結構。分組進行課文歌唱練習。</w:t>
            </w:r>
          </w:p>
        </w:tc>
        <w:tc>
          <w:tcPr>
            <w:tcW w:w="1559" w:type="dxa"/>
            <w:shd w:val="clear" w:color="auto" w:fill="auto"/>
          </w:tcPr>
          <w:p w14:paraId="6F0B34DC" w14:textId="4DCB1033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語句書寫評量</w:t>
            </w:r>
          </w:p>
        </w:tc>
        <w:tc>
          <w:tcPr>
            <w:tcW w:w="1276" w:type="dxa"/>
            <w:shd w:val="clear" w:color="auto" w:fill="auto"/>
          </w:tcPr>
          <w:p w14:paraId="78B2E476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J11 </w:t>
            </w:r>
          </w:p>
          <w:p w14:paraId="01F369F9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18FADF95" w14:textId="72352688" w:rsidR="0037465C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多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</w:t>
            </w:r>
          </w:p>
          <w:p w14:paraId="1BF7D77B" w14:textId="7632E151" w:rsidR="0070429B" w:rsidRPr="0070429B" w:rsidRDefault="0070429B" w:rsidP="0070429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9E6545A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第八課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2B980C39" w14:textId="143EFECD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分阿公个一封信仔</w:t>
            </w:r>
          </w:p>
        </w:tc>
        <w:tc>
          <w:tcPr>
            <w:tcW w:w="3118" w:type="dxa"/>
            <w:shd w:val="clear" w:color="auto" w:fill="auto"/>
          </w:tcPr>
          <w:p w14:paraId="22DD0529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-3</w:t>
            </w:r>
            <w:r w:rsidRPr="00BD3924">
              <w:rPr>
                <w:rFonts w:ascii="Times New Roman" w:eastAsia="標楷體" w:hAnsi="Times New Roman" w:cs="Times New Roman" w:hint="eastAsia"/>
              </w:rPr>
              <w:t>能正確反應客語文傳達的訊息。</w:t>
            </w:r>
          </w:p>
          <w:p w14:paraId="141BC69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089E80C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能理解用客語文書寫的文章資訊。</w:t>
            </w:r>
          </w:p>
          <w:p w14:paraId="0319C1AD" w14:textId="43BDFCD3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5FA9BA7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客語進階慣用熟語。</w:t>
            </w:r>
          </w:p>
          <w:p w14:paraId="0D634831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客語思維及情意表達。</w:t>
            </w:r>
          </w:p>
          <w:p w14:paraId="34D534E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725C399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學習活動。</w:t>
            </w:r>
          </w:p>
          <w:p w14:paraId="0E27AA98" w14:textId="571B5437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632A5E21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 xml:space="preserve">1. </w:t>
            </w:r>
            <w:r w:rsidRPr="004F6DD5">
              <w:rPr>
                <w:rFonts w:ascii="Times New Roman" w:eastAsia="標楷體" w:hAnsi="Times New Roman" w:cs="Times New Roman" w:hint="eastAsia"/>
              </w:rPr>
              <w:t>能以客語描述天穿日的來由與風俗。</w:t>
            </w:r>
          </w:p>
          <w:p w14:paraId="6B6A02D5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能主動接觸更多客家歌曲。</w:t>
            </w:r>
          </w:p>
          <w:p w14:paraId="22C84B29" w14:textId="5CFBA654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第四節課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78F82860" w14:textId="16814609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學習單</w:t>
            </w:r>
          </w:p>
        </w:tc>
        <w:tc>
          <w:tcPr>
            <w:tcW w:w="1276" w:type="dxa"/>
            <w:shd w:val="clear" w:color="auto" w:fill="auto"/>
          </w:tcPr>
          <w:p w14:paraId="6B5E2332" w14:textId="16803267" w:rsid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4F1A5C07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157923C3" w14:textId="6FC7FA03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J5</w:t>
            </w:r>
            <w:r w:rsidRPr="0070429B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6331EBD3" w14:textId="1AE4A560" w:rsidR="0037465C" w:rsidRPr="0070429B" w:rsidRDefault="0037465C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BB13F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第八課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43BEFFEB" w14:textId="4BBBC2E2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分阿公个一封信仔</w:t>
            </w:r>
          </w:p>
        </w:tc>
        <w:tc>
          <w:tcPr>
            <w:tcW w:w="3118" w:type="dxa"/>
            <w:shd w:val="clear" w:color="auto" w:fill="auto"/>
          </w:tcPr>
          <w:p w14:paraId="572D3E42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-3</w:t>
            </w:r>
            <w:r w:rsidRPr="00BD3924">
              <w:rPr>
                <w:rFonts w:ascii="Times New Roman" w:eastAsia="標楷體" w:hAnsi="Times New Roman" w:cs="Times New Roman" w:hint="eastAsia"/>
              </w:rPr>
              <w:t>能正確反應客語文傳達的訊息。</w:t>
            </w:r>
          </w:p>
          <w:p w14:paraId="7DBA52B9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700480D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能理解用客語文書寫的文章資訊。</w:t>
            </w:r>
          </w:p>
          <w:p w14:paraId="116CBAF5" w14:textId="77D06949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23D0843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客語進階慣用熟語。</w:t>
            </w:r>
          </w:p>
          <w:p w14:paraId="116C6AA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客語思維及情意表達。</w:t>
            </w:r>
          </w:p>
          <w:p w14:paraId="07443F25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603723F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學習活動。</w:t>
            </w:r>
          </w:p>
          <w:p w14:paraId="134D01A7" w14:textId="3E6AA28D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3A0B6AB3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能以客語練習道愛、道謝與相互擁抱表達情意。</w:t>
            </w:r>
          </w:p>
          <w:p w14:paraId="63092D97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培養與家人和諧互動的素養。</w:t>
            </w:r>
          </w:p>
          <w:p w14:paraId="0C45236F" w14:textId="7226EE84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第一節課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課前討論、閱讀及誦讀課文講解生詞。</w:t>
            </w:r>
          </w:p>
        </w:tc>
        <w:tc>
          <w:tcPr>
            <w:tcW w:w="1559" w:type="dxa"/>
            <w:shd w:val="clear" w:color="auto" w:fill="auto"/>
          </w:tcPr>
          <w:p w14:paraId="536D22E7" w14:textId="33DF72FE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02D7BE63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29AF875A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1CE0DFFF" w14:textId="4DE841B1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FA0012E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第八課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5CE7540F" w14:textId="085A03CD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分阿公个一封信仔</w:t>
            </w:r>
          </w:p>
        </w:tc>
        <w:tc>
          <w:tcPr>
            <w:tcW w:w="3118" w:type="dxa"/>
            <w:shd w:val="clear" w:color="auto" w:fill="auto"/>
          </w:tcPr>
          <w:p w14:paraId="7B0A10CA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-3</w:t>
            </w:r>
            <w:r w:rsidRPr="00BD3924">
              <w:rPr>
                <w:rFonts w:ascii="Times New Roman" w:eastAsia="標楷體" w:hAnsi="Times New Roman" w:cs="Times New Roman" w:hint="eastAsia"/>
              </w:rPr>
              <w:t>能正確反應客語文傳達的訊息。</w:t>
            </w:r>
          </w:p>
          <w:p w14:paraId="4C33117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5E31D44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能理解用客語文書寫的文章資訊。</w:t>
            </w:r>
          </w:p>
          <w:p w14:paraId="3190AFDF" w14:textId="38A97DA9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210039D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客語進階慣用熟語。</w:t>
            </w:r>
          </w:p>
          <w:p w14:paraId="20B6AAF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客語思維及情意表達。</w:t>
            </w:r>
          </w:p>
          <w:p w14:paraId="1AC9ADB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Bb-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461ABD45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學習活動。</w:t>
            </w:r>
          </w:p>
          <w:p w14:paraId="16B7D17C" w14:textId="0ADBCDD8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65F71218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能練習以</w:t>
            </w:r>
            <w:proofErr w:type="gramStart"/>
            <w:r w:rsidRPr="004F6DD5">
              <w:rPr>
                <w:rFonts w:ascii="Times New Roman" w:eastAsia="標楷體" w:hAnsi="Times New Roman" w:cs="Times New Roman" w:hint="eastAsia"/>
              </w:rPr>
              <w:t>客語跟長輩</w:t>
            </w:r>
            <w:proofErr w:type="gramEnd"/>
            <w:r w:rsidRPr="004F6DD5">
              <w:rPr>
                <w:rFonts w:ascii="Times New Roman" w:eastAsia="標楷體" w:hAnsi="Times New Roman" w:cs="Times New Roman" w:hint="eastAsia"/>
              </w:rPr>
              <w:t>自在談天。</w:t>
            </w:r>
          </w:p>
          <w:p w14:paraId="527E12D0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能體會與家人溝通、情意表達的重要性。</w:t>
            </w:r>
          </w:p>
          <w:p w14:paraId="24EC42DD" w14:textId="49A48536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第二節課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課文內容提問討論、與長輩日常用語練習。</w:t>
            </w:r>
          </w:p>
        </w:tc>
        <w:tc>
          <w:tcPr>
            <w:tcW w:w="1559" w:type="dxa"/>
            <w:shd w:val="clear" w:color="auto" w:fill="auto"/>
          </w:tcPr>
          <w:p w14:paraId="16CDD056" w14:textId="273068FA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口頭表達評量</w:t>
            </w:r>
          </w:p>
        </w:tc>
        <w:tc>
          <w:tcPr>
            <w:tcW w:w="1276" w:type="dxa"/>
            <w:shd w:val="clear" w:color="auto" w:fill="auto"/>
          </w:tcPr>
          <w:p w14:paraId="1970387A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013360FD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70BE219F" w14:textId="2B1C7405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91ACC0E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第八課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39F991C2" w14:textId="44132CBF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分阿公个一封信仔</w:t>
            </w:r>
          </w:p>
        </w:tc>
        <w:tc>
          <w:tcPr>
            <w:tcW w:w="3118" w:type="dxa"/>
            <w:shd w:val="clear" w:color="auto" w:fill="auto"/>
          </w:tcPr>
          <w:p w14:paraId="69AAA2E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-3</w:t>
            </w:r>
            <w:r w:rsidRPr="00BD3924">
              <w:rPr>
                <w:rFonts w:ascii="Times New Roman" w:eastAsia="標楷體" w:hAnsi="Times New Roman" w:cs="Times New Roman" w:hint="eastAsia"/>
              </w:rPr>
              <w:t>能正確反應客語文傳達的訊息。</w:t>
            </w:r>
          </w:p>
          <w:p w14:paraId="52396A1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7FA6CD5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能理解用客語文書寫的文章資訊。</w:t>
            </w:r>
          </w:p>
          <w:p w14:paraId="365987DC" w14:textId="3D20612A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42FAAE1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客語進階慣用熟語。</w:t>
            </w:r>
          </w:p>
          <w:p w14:paraId="25F6427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客語思維及情意表達。</w:t>
            </w:r>
          </w:p>
          <w:p w14:paraId="73607DF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57CE1392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學習活動。</w:t>
            </w:r>
          </w:p>
          <w:p w14:paraId="23BDC83C" w14:textId="17D1BEF4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Ce-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客家文化的傳承與在地化。</w:t>
            </w:r>
          </w:p>
        </w:tc>
        <w:tc>
          <w:tcPr>
            <w:tcW w:w="2693" w:type="dxa"/>
            <w:shd w:val="clear" w:color="auto" w:fill="auto"/>
          </w:tcPr>
          <w:p w14:paraId="48B06CCE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能用客語言說自己的情感以與人溝通協調。</w:t>
            </w:r>
          </w:p>
          <w:p w14:paraId="334AFA39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能朗讀客語課文並能摘要文本。</w:t>
            </w:r>
          </w:p>
          <w:p w14:paraId="42B759F2" w14:textId="5E6E18F3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第三節課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: </w:t>
            </w:r>
            <w:r w:rsidRPr="004F6DD5">
              <w:rPr>
                <w:rFonts w:ascii="Times New Roman" w:eastAsia="標楷體" w:hAnsi="Times New Roman" w:cs="Times New Roman" w:hint="eastAsia"/>
              </w:rPr>
              <w:t>介紹文章結構、進行語句練習。</w:t>
            </w:r>
          </w:p>
        </w:tc>
        <w:tc>
          <w:tcPr>
            <w:tcW w:w="1559" w:type="dxa"/>
            <w:shd w:val="clear" w:color="auto" w:fill="auto"/>
          </w:tcPr>
          <w:p w14:paraId="0F0282F1" w14:textId="22B6A068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口語表達評量</w:t>
            </w:r>
          </w:p>
        </w:tc>
        <w:tc>
          <w:tcPr>
            <w:tcW w:w="1276" w:type="dxa"/>
            <w:shd w:val="clear" w:color="auto" w:fill="auto"/>
          </w:tcPr>
          <w:p w14:paraId="6C937F47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7186C7D1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6E660BD9" w14:textId="5AAC9509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家</w:t>
            </w:r>
            <w:r w:rsidRPr="0070429B">
              <w:rPr>
                <w:rFonts w:ascii="Times New Roman" w:eastAsia="標楷體" w:hAnsi="Times New Roman" w:cs="Times New Roman" w:hint="eastAsia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6F03BB1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第九課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13A2CB5E" w14:textId="192EA15C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草地項个星光</w:t>
            </w:r>
          </w:p>
        </w:tc>
        <w:tc>
          <w:tcPr>
            <w:tcW w:w="3118" w:type="dxa"/>
            <w:shd w:val="clear" w:color="auto" w:fill="auto"/>
          </w:tcPr>
          <w:p w14:paraId="547B4F3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能區別說話者表達的意涵。</w:t>
            </w:r>
          </w:p>
          <w:p w14:paraId="199B8924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2-IV-2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7EE8E37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3-IV-3</w:t>
            </w:r>
            <w:r w:rsidRPr="00BD3924">
              <w:rPr>
                <w:rFonts w:ascii="Times New Roman" w:eastAsia="標楷體" w:hAnsi="Times New Roman" w:cs="Times New Roman" w:hint="eastAsia"/>
              </w:rPr>
              <w:t>能運用客語文字解讀篇章訊息。</w:t>
            </w:r>
          </w:p>
          <w:p w14:paraId="67607EA8" w14:textId="476B780A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0892526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Ab-IV-2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7070CD4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Bb-IV-2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3280FB89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Bc-IV-1</w:t>
            </w:r>
            <w:r w:rsidRPr="00BD3924">
              <w:rPr>
                <w:rFonts w:ascii="Times New Roman" w:eastAsia="標楷體" w:hAnsi="Times New Roman" w:cs="Times New Roman" w:hint="eastAsia"/>
              </w:rPr>
              <w:t>休閒育樂。</w:t>
            </w:r>
          </w:p>
          <w:p w14:paraId="7BE7E4FE" w14:textId="193E744A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Cd-IV-2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529C1FD4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能以客語文寫出自己的情感。</w:t>
            </w:r>
          </w:p>
          <w:p w14:paraId="4A7DF6FC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 xml:space="preserve">2. </w:t>
            </w:r>
            <w:r w:rsidRPr="004F6DD5">
              <w:rPr>
                <w:rFonts w:ascii="Times New Roman" w:eastAsia="標楷體" w:hAnsi="Times New Roman" w:cs="Times New Roman" w:hint="eastAsia"/>
              </w:rPr>
              <w:t>能用客語溝通表達，以解決生活問題</w:t>
            </w:r>
          </w:p>
          <w:p w14:paraId="0A48EF0B" w14:textId="5D78FBC2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第四節課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2B073BC2" w14:textId="71FCCFF0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學習單書寫評量</w:t>
            </w:r>
          </w:p>
        </w:tc>
        <w:tc>
          <w:tcPr>
            <w:tcW w:w="1276" w:type="dxa"/>
            <w:shd w:val="clear" w:color="auto" w:fill="auto"/>
          </w:tcPr>
          <w:p w14:paraId="373B4351" w14:textId="4D5021F1" w:rsid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  <w:p w14:paraId="1632E901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4F8C553F" w14:textId="59E7A059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J2 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37465C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010C8B" w:rsidRPr="00010C8B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74E9D2C6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第九課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1C644DF1" w14:textId="4947FDED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草地項个星光</w:t>
            </w:r>
          </w:p>
        </w:tc>
        <w:tc>
          <w:tcPr>
            <w:tcW w:w="3118" w:type="dxa"/>
            <w:shd w:val="clear" w:color="auto" w:fill="auto"/>
          </w:tcPr>
          <w:p w14:paraId="6C50565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能區別說話者表達的意涵。</w:t>
            </w:r>
          </w:p>
          <w:p w14:paraId="610E03F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2-IV-2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71BA7D4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3-IV-3</w:t>
            </w:r>
            <w:r w:rsidRPr="00BD3924">
              <w:rPr>
                <w:rFonts w:ascii="Times New Roman" w:eastAsia="標楷體" w:hAnsi="Times New Roman" w:cs="Times New Roman" w:hint="eastAsia"/>
              </w:rPr>
              <w:t>能運用客語文字解讀篇章訊息。</w:t>
            </w:r>
          </w:p>
          <w:p w14:paraId="4F0ECF92" w14:textId="1A65249A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4-IV-1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0CA655D2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Ab-IV-2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64370BD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Bb-IV-2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2ECF0E6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Bc-IV-1</w:t>
            </w:r>
            <w:r w:rsidRPr="00BD3924">
              <w:rPr>
                <w:rFonts w:ascii="Times New Roman" w:eastAsia="標楷體" w:hAnsi="Times New Roman" w:cs="Times New Roman" w:hint="eastAsia"/>
              </w:rPr>
              <w:t>休閒育樂。</w:t>
            </w:r>
          </w:p>
          <w:p w14:paraId="063DF6A6" w14:textId="58695013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Cd-IV-2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21DB1321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能理解客家人生活中常見的生物特色。</w:t>
            </w:r>
          </w:p>
          <w:p w14:paraId="6C799C92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能思考生態永續發展的策略以解決環境問題。</w:t>
            </w:r>
          </w:p>
          <w:p w14:paraId="122BF348" w14:textId="1078871A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第一節課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課前討論、閱</w:t>
            </w: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3B20D4BE" w14:textId="1AE3F9EC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35ACF3FD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  <w:p w14:paraId="4718FF49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758E50B7" w14:textId="25066D36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37465C" w:rsidRPr="0044799D" w:rsidRDefault="0037465C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5907E4C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第九課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1EA7A72B" w14:textId="434A1A4D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草地項个星光</w:t>
            </w:r>
          </w:p>
        </w:tc>
        <w:tc>
          <w:tcPr>
            <w:tcW w:w="3118" w:type="dxa"/>
            <w:shd w:val="clear" w:color="auto" w:fill="auto"/>
          </w:tcPr>
          <w:p w14:paraId="3593324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能區別說話者表達的意涵。</w:t>
            </w:r>
          </w:p>
          <w:p w14:paraId="6AFDD2F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2-IV-2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26935ED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3-IV-3</w:t>
            </w:r>
            <w:r w:rsidRPr="00BD3924">
              <w:rPr>
                <w:rFonts w:ascii="Times New Roman" w:eastAsia="標楷體" w:hAnsi="Times New Roman" w:cs="Times New Roman" w:hint="eastAsia"/>
              </w:rPr>
              <w:t>能運用客語文字解讀篇章訊息。</w:t>
            </w:r>
          </w:p>
          <w:p w14:paraId="20C4D75E" w14:textId="7EAB3E57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52ED8402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Ab-IV-2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7CEE219B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Bb-IV-2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568C3231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Bc-IV-1</w:t>
            </w:r>
            <w:r w:rsidRPr="00BD3924">
              <w:rPr>
                <w:rFonts w:ascii="Times New Roman" w:eastAsia="標楷體" w:hAnsi="Times New Roman" w:cs="Times New Roman" w:hint="eastAsia"/>
              </w:rPr>
              <w:t>休閒育樂。</w:t>
            </w:r>
          </w:p>
          <w:p w14:paraId="3A86F436" w14:textId="5B6E5771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Cd-IV-2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1EB101E9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能透過敬畏天地、師法自然的客家文化培養公民責任</w:t>
            </w:r>
          </w:p>
          <w:p w14:paraId="07A30E4E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意識。</w:t>
            </w:r>
          </w:p>
          <w:p w14:paraId="156884D4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能養成主動關懷自然的態度。</w:t>
            </w:r>
          </w:p>
          <w:p w14:paraId="665384E5" w14:textId="65BC7F39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第二節課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課文內容提問討論、進行語句練習。</w:t>
            </w:r>
          </w:p>
        </w:tc>
        <w:tc>
          <w:tcPr>
            <w:tcW w:w="1559" w:type="dxa"/>
            <w:shd w:val="clear" w:color="auto" w:fill="auto"/>
          </w:tcPr>
          <w:p w14:paraId="2D1E37C2" w14:textId="36DD67DD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口頭表達評量</w:t>
            </w:r>
          </w:p>
        </w:tc>
        <w:tc>
          <w:tcPr>
            <w:tcW w:w="1276" w:type="dxa"/>
            <w:shd w:val="clear" w:color="auto" w:fill="auto"/>
          </w:tcPr>
          <w:p w14:paraId="2A045AD7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  <w:p w14:paraId="041DADC5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7B4DDCE6" w14:textId="01A012DF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E402F1B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第九課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22941860" w14:textId="7F5C2527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草地項个星光</w:t>
            </w:r>
          </w:p>
        </w:tc>
        <w:tc>
          <w:tcPr>
            <w:tcW w:w="3118" w:type="dxa"/>
            <w:shd w:val="clear" w:color="auto" w:fill="auto"/>
          </w:tcPr>
          <w:p w14:paraId="0CB5ED6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能區別說話者表達的意涵。</w:t>
            </w:r>
          </w:p>
          <w:p w14:paraId="3A62139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2-IV-2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能體會言說客語的理念。</w:t>
            </w:r>
          </w:p>
          <w:p w14:paraId="5F973D8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3-IV-3</w:t>
            </w:r>
            <w:r w:rsidRPr="00BD3924">
              <w:rPr>
                <w:rFonts w:ascii="Times New Roman" w:eastAsia="標楷體" w:hAnsi="Times New Roman" w:cs="Times New Roman" w:hint="eastAsia"/>
              </w:rPr>
              <w:t>能運用客語文字解讀篇章訊息。</w:t>
            </w:r>
          </w:p>
          <w:p w14:paraId="2677DCF7" w14:textId="48207FE5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4-IV-1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能理解客語文書寫的表現方式。</w:t>
            </w:r>
          </w:p>
        </w:tc>
        <w:tc>
          <w:tcPr>
            <w:tcW w:w="2552" w:type="dxa"/>
            <w:shd w:val="clear" w:color="auto" w:fill="auto"/>
          </w:tcPr>
          <w:p w14:paraId="4116F40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Ab-IV-2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289C920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Bb-IV-2</w:t>
            </w:r>
            <w:r w:rsidRPr="00BD3924">
              <w:rPr>
                <w:rFonts w:ascii="Times New Roman" w:eastAsia="標楷體" w:hAnsi="Times New Roman" w:cs="Times New Roman" w:hint="eastAsia"/>
              </w:rPr>
              <w:t>生活與社交。</w:t>
            </w:r>
          </w:p>
          <w:p w14:paraId="199AD616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Bc-IV-1</w:t>
            </w:r>
            <w:r w:rsidRPr="00BD3924">
              <w:rPr>
                <w:rFonts w:ascii="Times New Roman" w:eastAsia="標楷體" w:hAnsi="Times New Roman" w:cs="Times New Roman" w:hint="eastAsia"/>
              </w:rPr>
              <w:t>休閒育樂。</w:t>
            </w:r>
          </w:p>
          <w:p w14:paraId="5F64AB26" w14:textId="6413BEAA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Cd-IV-2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0C87684A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能用客語文寫出自己喜歡的常見生物。</w:t>
            </w:r>
          </w:p>
          <w:p w14:paraId="41B8A05F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能運用客語，進行生活經驗的訪談與溝通互動。</w:t>
            </w:r>
          </w:p>
          <w:p w14:paraId="3406AC38" w14:textId="62ED2CE8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第三節課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: </w:t>
            </w:r>
            <w:r w:rsidRPr="004F6DD5">
              <w:rPr>
                <w:rFonts w:ascii="Times New Roman" w:eastAsia="標楷體" w:hAnsi="Times New Roman" w:cs="Times New Roman" w:hint="eastAsia"/>
              </w:rPr>
              <w:t>介紹文章結構、學習單。</w:t>
            </w:r>
          </w:p>
        </w:tc>
        <w:tc>
          <w:tcPr>
            <w:tcW w:w="1559" w:type="dxa"/>
            <w:shd w:val="clear" w:color="auto" w:fill="auto"/>
          </w:tcPr>
          <w:p w14:paraId="5B53D24A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學習單</w:t>
            </w:r>
          </w:p>
          <w:p w14:paraId="7F09AAE5" w14:textId="39B74F41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A19C077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J1 </w:t>
            </w:r>
          </w:p>
          <w:p w14:paraId="78F9828C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30EE0921" w14:textId="17123597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BF4FE64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第十課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6E252615" w14:textId="50CFE6D1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海洋客家文化</w:t>
            </w:r>
          </w:p>
        </w:tc>
        <w:tc>
          <w:tcPr>
            <w:tcW w:w="3118" w:type="dxa"/>
            <w:shd w:val="clear" w:color="auto" w:fill="auto"/>
          </w:tcPr>
          <w:p w14:paraId="367E30B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能領會客語文的語言智慧。</w:t>
            </w:r>
          </w:p>
          <w:p w14:paraId="2220F0A5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能陳述客家文化的實踐歷程。</w:t>
            </w:r>
          </w:p>
          <w:p w14:paraId="64BCBAF0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  <w:p w14:paraId="2232D5F0" w14:textId="375C7097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74B0979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35B4A62B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6E57948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客家公共事務。</w:t>
            </w:r>
          </w:p>
          <w:p w14:paraId="30E95E1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臺灣人文地景保存與活化。</w:t>
            </w:r>
          </w:p>
          <w:p w14:paraId="134617A8" w14:textId="03CADBBE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07581F46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能了解海洋客家文化永續發展的價值。</w:t>
            </w:r>
          </w:p>
          <w:p w14:paraId="5AB46DE9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能體會推動客家公共事務的重要性。</w:t>
            </w:r>
          </w:p>
          <w:p w14:paraId="030635BE" w14:textId="56E9674C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第一節課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課前討論、閱讀及誦讀課文、講解生詞。</w:t>
            </w:r>
          </w:p>
        </w:tc>
        <w:tc>
          <w:tcPr>
            <w:tcW w:w="1559" w:type="dxa"/>
            <w:shd w:val="clear" w:color="auto" w:fill="auto"/>
          </w:tcPr>
          <w:p w14:paraId="204865DC" w14:textId="5C827213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口頭表達評量</w:t>
            </w:r>
          </w:p>
        </w:tc>
        <w:tc>
          <w:tcPr>
            <w:tcW w:w="1276" w:type="dxa"/>
            <w:shd w:val="clear" w:color="auto" w:fill="auto"/>
          </w:tcPr>
          <w:p w14:paraId="6E3AC28E" w14:textId="7D7CE031" w:rsidR="0037465C" w:rsidRDefault="0070429B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3AB1A74B" w14:textId="77777777" w:rsidR="0070429B" w:rsidRDefault="0070429B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5E9F850A" w14:textId="77777777" w:rsidR="0070429B" w:rsidRDefault="0070429B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J8</w:t>
            </w:r>
          </w:p>
          <w:p w14:paraId="5EF8533A" w14:textId="77777777" w:rsidR="0070429B" w:rsidRDefault="0070429B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3FD89C39" w14:textId="77777777" w:rsidR="0070429B" w:rsidRDefault="0070429B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J12</w:t>
            </w:r>
          </w:p>
          <w:p w14:paraId="10900A6E" w14:textId="77777777" w:rsidR="0070429B" w:rsidRDefault="0070429B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1478665E" w14:textId="78AD4F3E" w:rsidR="0070429B" w:rsidRPr="0044799D" w:rsidRDefault="0070429B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23DEB2E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第十課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7998DA4C" w14:textId="7C741D19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海洋客家文化</w:t>
            </w:r>
          </w:p>
        </w:tc>
        <w:tc>
          <w:tcPr>
            <w:tcW w:w="3118" w:type="dxa"/>
            <w:shd w:val="clear" w:color="auto" w:fill="auto"/>
          </w:tcPr>
          <w:p w14:paraId="5E4D6F4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能領會客語文的語言智慧。</w:t>
            </w:r>
          </w:p>
          <w:p w14:paraId="5BB3F141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能陳述客家文化的實踐歷程。</w:t>
            </w:r>
          </w:p>
          <w:p w14:paraId="213B365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  <w:p w14:paraId="77FB7BC5" w14:textId="77A148E7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10826D5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76A97E3D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5F5CEFFB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客家公共事務。</w:t>
            </w:r>
          </w:p>
          <w:p w14:paraId="0B6F59E9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臺灣人文地景保存與活化。</w:t>
            </w:r>
          </w:p>
          <w:p w14:paraId="05C83B37" w14:textId="49D8FE6F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737DECF0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藉</w:t>
            </w:r>
            <w:proofErr w:type="gramStart"/>
            <w:r w:rsidRPr="004F6DD5">
              <w:rPr>
                <w:rFonts w:ascii="Times New Roman" w:eastAsia="標楷體" w:hAnsi="Times New Roman" w:cs="Times New Roman" w:hint="eastAsia"/>
              </w:rPr>
              <w:t>由海客文章</w:t>
            </w:r>
            <w:proofErr w:type="gramEnd"/>
            <w:r w:rsidRPr="004F6DD5">
              <w:rPr>
                <w:rFonts w:ascii="Times New Roman" w:eastAsia="標楷體" w:hAnsi="Times New Roman" w:cs="Times New Roman" w:hint="eastAsia"/>
              </w:rPr>
              <w:t>以喚起</w:t>
            </w:r>
            <w:proofErr w:type="gramStart"/>
            <w:r w:rsidRPr="004F6DD5">
              <w:rPr>
                <w:rFonts w:ascii="Times New Roman" w:eastAsia="標楷體" w:hAnsi="Times New Roman" w:cs="Times New Roman" w:hint="eastAsia"/>
              </w:rPr>
              <w:t>對海客文</w:t>
            </w:r>
            <w:proofErr w:type="gramEnd"/>
            <w:r w:rsidRPr="004F6DD5">
              <w:rPr>
                <w:rFonts w:ascii="Times New Roman" w:eastAsia="標楷體" w:hAnsi="Times New Roman" w:cs="Times New Roman" w:hint="eastAsia"/>
              </w:rPr>
              <w:t>化的情意涵養。</w:t>
            </w:r>
          </w:p>
          <w:p w14:paraId="40F7B005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能以客語</w:t>
            </w:r>
            <w:proofErr w:type="gramStart"/>
            <w:r w:rsidRPr="004F6DD5">
              <w:rPr>
                <w:rFonts w:ascii="Times New Roman" w:eastAsia="標楷體" w:hAnsi="Times New Roman" w:cs="Times New Roman" w:hint="eastAsia"/>
              </w:rPr>
              <w:t>說明海客文化</w:t>
            </w:r>
            <w:proofErr w:type="gramEnd"/>
            <w:r w:rsidRPr="004F6DD5">
              <w:rPr>
                <w:rFonts w:ascii="Times New Roman" w:eastAsia="標楷體" w:hAnsi="Times New Roman" w:cs="Times New Roman" w:hint="eastAsia"/>
              </w:rPr>
              <w:t>的特色。</w:t>
            </w:r>
          </w:p>
          <w:p w14:paraId="6D947030" w14:textId="79287AF7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第二節課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課文內容提問討論。</w:t>
            </w:r>
          </w:p>
        </w:tc>
        <w:tc>
          <w:tcPr>
            <w:tcW w:w="1559" w:type="dxa"/>
            <w:shd w:val="clear" w:color="auto" w:fill="auto"/>
          </w:tcPr>
          <w:p w14:paraId="32195598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口頭表達評量</w:t>
            </w:r>
          </w:p>
          <w:p w14:paraId="72A0DF04" w14:textId="10F5867B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6A5564F6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690F2D4C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0649A716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J8</w:t>
            </w:r>
          </w:p>
          <w:p w14:paraId="529BAEBD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398B67E5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J12</w:t>
            </w:r>
          </w:p>
          <w:p w14:paraId="341D90DD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209886C7" w14:textId="6D4B2B80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869D5E3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第十課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40CA7463" w14:textId="0F3F59AF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海洋客家文化</w:t>
            </w:r>
          </w:p>
        </w:tc>
        <w:tc>
          <w:tcPr>
            <w:tcW w:w="3118" w:type="dxa"/>
            <w:shd w:val="clear" w:color="auto" w:fill="auto"/>
          </w:tcPr>
          <w:p w14:paraId="1CC94AA2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能領會客語文的語言智慧。</w:t>
            </w:r>
          </w:p>
          <w:p w14:paraId="7140EB89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能陳述客家文化的實踐歷程。</w:t>
            </w:r>
          </w:p>
          <w:p w14:paraId="6298D9E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  <w:p w14:paraId="31DFC319" w14:textId="1CED86B5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6BF4D73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2AF0C174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713A57C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Bd-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客家公共事務。</w:t>
            </w:r>
          </w:p>
          <w:p w14:paraId="664668E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臺灣人文地景保存與活化。</w:t>
            </w:r>
          </w:p>
          <w:p w14:paraId="704C5458" w14:textId="36341AD9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78B4B0BF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能以客語寫出常見的海洋生物。</w:t>
            </w:r>
          </w:p>
          <w:p w14:paraId="46ED98F4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 xml:space="preserve">2. </w:t>
            </w:r>
            <w:r w:rsidRPr="004F6DD5">
              <w:rPr>
                <w:rFonts w:ascii="Times New Roman" w:eastAsia="標楷體" w:hAnsi="Times New Roman" w:cs="Times New Roman" w:hint="eastAsia"/>
              </w:rPr>
              <w:t>能理解客家人生活中常見的生物特色。</w:t>
            </w:r>
          </w:p>
          <w:p w14:paraId="3B4CB200" w14:textId="2411B55D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第三節課</w:t>
            </w:r>
            <w:r w:rsidRPr="004F6DD5">
              <w:rPr>
                <w:rFonts w:ascii="Times New Roman" w:eastAsia="標楷體" w:hAnsi="Times New Roman" w:cs="Times New Roman" w:hint="eastAsia"/>
              </w:rPr>
              <w:t xml:space="preserve">: </w:t>
            </w:r>
            <w:r w:rsidRPr="004F6DD5">
              <w:rPr>
                <w:rFonts w:ascii="Times New Roman" w:eastAsia="標楷體" w:hAnsi="Times New Roman" w:cs="Times New Roman" w:hint="eastAsia"/>
              </w:rPr>
              <w:t>介紹文章結構、進行語句練習。</w:t>
            </w:r>
          </w:p>
        </w:tc>
        <w:tc>
          <w:tcPr>
            <w:tcW w:w="1559" w:type="dxa"/>
            <w:shd w:val="clear" w:color="auto" w:fill="auto"/>
          </w:tcPr>
          <w:p w14:paraId="0855718F" w14:textId="5B6EF0D5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口頭表達評量</w:t>
            </w:r>
          </w:p>
        </w:tc>
        <w:tc>
          <w:tcPr>
            <w:tcW w:w="1276" w:type="dxa"/>
            <w:shd w:val="clear" w:color="auto" w:fill="auto"/>
          </w:tcPr>
          <w:p w14:paraId="0F85D96B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1CF29D43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2287E071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J8</w:t>
            </w:r>
          </w:p>
          <w:p w14:paraId="51BA255E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6D386A93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J12</w:t>
            </w:r>
          </w:p>
          <w:p w14:paraId="285D8B08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50F24055" w14:textId="27AB6EAD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37465C" w:rsidRPr="0044799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5069AE8" w14:textId="77777777" w:rsidR="007032F2" w:rsidRPr="007032F2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第十課</w:t>
            </w:r>
            <w:r w:rsidRPr="007032F2">
              <w:rPr>
                <w:rFonts w:ascii="Times New Roman" w:eastAsia="標楷體" w:hAnsi="Times New Roman" w:cs="Times New Roman" w:hint="eastAsia"/>
              </w:rPr>
              <w:t xml:space="preserve"> </w:t>
            </w:r>
          </w:p>
          <w:p w14:paraId="130321E1" w14:textId="09717A78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海洋客家文化</w:t>
            </w:r>
          </w:p>
        </w:tc>
        <w:tc>
          <w:tcPr>
            <w:tcW w:w="3118" w:type="dxa"/>
            <w:shd w:val="clear" w:color="auto" w:fill="auto"/>
          </w:tcPr>
          <w:p w14:paraId="36C8806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1-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能領會客語文的語言智慧。</w:t>
            </w:r>
          </w:p>
          <w:p w14:paraId="44F2D2B3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2-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能陳述客家文化的實踐歷程。</w:t>
            </w:r>
          </w:p>
          <w:p w14:paraId="3289EA5B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  <w:p w14:paraId="7A37728D" w14:textId="6FF069EA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4-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能體會使用客語文書寫的理念。</w:t>
            </w:r>
          </w:p>
        </w:tc>
        <w:tc>
          <w:tcPr>
            <w:tcW w:w="2552" w:type="dxa"/>
            <w:shd w:val="clear" w:color="auto" w:fill="auto"/>
          </w:tcPr>
          <w:p w14:paraId="63C82FA9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Ab-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客語進階語詞。</w:t>
            </w:r>
          </w:p>
          <w:p w14:paraId="11D96507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  <w:bookmarkStart w:id="1" w:name="_GoBack"/>
            <w:bookmarkEnd w:id="1"/>
          </w:p>
          <w:p w14:paraId="5C056FF8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lastRenderedPageBreak/>
              <w:t>Bd-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客家公共事務。</w:t>
            </w:r>
          </w:p>
          <w:p w14:paraId="57A5604C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-1</w:t>
            </w:r>
            <w:r w:rsidRPr="00BD3924">
              <w:rPr>
                <w:rFonts w:ascii="Times New Roman" w:eastAsia="標楷體" w:hAnsi="Times New Roman" w:cs="Times New Roman" w:hint="eastAsia"/>
              </w:rPr>
              <w:t>臺灣人文地景保存與活化。</w:t>
            </w:r>
          </w:p>
          <w:p w14:paraId="3C3285CE" w14:textId="7E6C3054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Cd-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>-2</w:t>
            </w:r>
            <w:r w:rsidRPr="00BD3924">
              <w:rPr>
                <w:rFonts w:ascii="Times New Roman" w:eastAsia="標楷體" w:hAnsi="Times New Roman" w:cs="Times New Roman" w:hint="eastAsia"/>
              </w:rPr>
              <w:t>臺灣生態發展與活化。</w:t>
            </w:r>
          </w:p>
        </w:tc>
        <w:tc>
          <w:tcPr>
            <w:tcW w:w="2693" w:type="dxa"/>
            <w:shd w:val="clear" w:color="auto" w:fill="auto"/>
          </w:tcPr>
          <w:p w14:paraId="1554C0DF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能思考生態永續發展的策略以解決環境問題。</w:t>
            </w:r>
          </w:p>
          <w:p w14:paraId="6F77DDCF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能朗讀客語課文並能</w:t>
            </w: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摘要文本。</w:t>
            </w:r>
          </w:p>
          <w:p w14:paraId="79440FF7" w14:textId="6485543E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第四節課</w:t>
            </w:r>
            <w:r w:rsidRPr="004F6DD5">
              <w:rPr>
                <w:rFonts w:ascii="Times New Roman" w:eastAsia="標楷體" w:hAnsi="Times New Roman" w:cs="Times New Roman" w:hint="eastAsia"/>
              </w:rPr>
              <w:t>:</w:t>
            </w:r>
            <w:r w:rsidRPr="004F6DD5">
              <w:rPr>
                <w:rFonts w:ascii="Times New Roman" w:eastAsia="標楷體" w:hAnsi="Times New Roman" w:cs="Times New Roman" w:hint="eastAsia"/>
              </w:rPr>
              <w:t>練習學習單。</w:t>
            </w:r>
          </w:p>
        </w:tc>
        <w:tc>
          <w:tcPr>
            <w:tcW w:w="1559" w:type="dxa"/>
            <w:shd w:val="clear" w:color="auto" w:fill="auto"/>
          </w:tcPr>
          <w:p w14:paraId="09C4F7DA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lastRenderedPageBreak/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學習單</w:t>
            </w:r>
          </w:p>
          <w:p w14:paraId="432578A8" w14:textId="64652309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43DB066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J3</w:t>
            </w:r>
          </w:p>
          <w:p w14:paraId="7DA53069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453F39FC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J8</w:t>
            </w:r>
          </w:p>
          <w:p w14:paraId="25A04C8B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11A53BBA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海</w:t>
            </w:r>
            <w:r w:rsidRPr="0070429B">
              <w:rPr>
                <w:rFonts w:ascii="Times New Roman" w:eastAsia="標楷體" w:hAnsi="Times New Roman" w:cs="Times New Roman" w:hint="eastAsia"/>
              </w:rPr>
              <w:t>J12</w:t>
            </w:r>
          </w:p>
          <w:p w14:paraId="0AF11023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0F929DAD" w14:textId="5D04BFB7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環</w:t>
            </w:r>
            <w:r w:rsidRPr="0070429B">
              <w:rPr>
                <w:rFonts w:ascii="Times New Roman" w:eastAsia="標楷體" w:hAnsi="Times New Roman" w:cs="Times New Roman" w:hint="eastAsia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7465C" w:rsidRPr="0044799D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010C8B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37465C" w:rsidRPr="0044799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1E4645DB" w14:textId="0AF8246D" w:rsidR="0037465C" w:rsidRPr="0044799D" w:rsidRDefault="007032F2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032F2">
              <w:rPr>
                <w:rFonts w:ascii="Times New Roman" w:eastAsia="標楷體" w:hAnsi="Times New Roman" w:cs="Times New Roman" w:hint="eastAsia"/>
              </w:rPr>
              <w:t>期末總複習</w:t>
            </w:r>
          </w:p>
        </w:tc>
        <w:tc>
          <w:tcPr>
            <w:tcW w:w="3118" w:type="dxa"/>
            <w:shd w:val="clear" w:color="auto" w:fill="auto"/>
          </w:tcPr>
          <w:p w14:paraId="51134FDE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能理解用客語文書寫的文章資訊。</w:t>
            </w:r>
          </w:p>
          <w:p w14:paraId="08F29EF4" w14:textId="6CEBC7F8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</w:tc>
        <w:tc>
          <w:tcPr>
            <w:tcW w:w="2552" w:type="dxa"/>
            <w:shd w:val="clear" w:color="auto" w:fill="auto"/>
          </w:tcPr>
          <w:p w14:paraId="1B5AE63F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5EC8B98D" w14:textId="093FB1FE" w:rsidR="0037465C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◎</w:t>
            </w: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學習活動。</w:t>
            </w:r>
          </w:p>
        </w:tc>
        <w:tc>
          <w:tcPr>
            <w:tcW w:w="2693" w:type="dxa"/>
            <w:shd w:val="clear" w:color="auto" w:fill="auto"/>
          </w:tcPr>
          <w:p w14:paraId="1ECA5870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期末請同學用客語分享這學期學習心得。</w:t>
            </w:r>
          </w:p>
          <w:p w14:paraId="558337EE" w14:textId="53AF76A3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請同學用客語分享不同國家的文化。</w:t>
            </w:r>
          </w:p>
        </w:tc>
        <w:tc>
          <w:tcPr>
            <w:tcW w:w="1559" w:type="dxa"/>
            <w:shd w:val="clear" w:color="auto" w:fill="auto"/>
          </w:tcPr>
          <w:p w14:paraId="51B2A913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口頭表達評量</w:t>
            </w:r>
          </w:p>
          <w:p w14:paraId="260579E8" w14:textId="4E0D1EA2" w:rsidR="0037465C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54BD001D" w14:textId="0226BB91" w:rsid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多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J1 </w:t>
            </w:r>
          </w:p>
          <w:p w14:paraId="22F66386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3B2287F5" w14:textId="0EC9844E" w:rsidR="0037465C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人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37465C" w:rsidRPr="0044799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1232D2" w:rsidRPr="0044799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1232D2" w:rsidRPr="0044799D" w:rsidRDefault="001232D2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第二十一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週</w:t>
            </w:r>
            <w:proofErr w:type="gramEnd"/>
          </w:p>
        </w:tc>
        <w:tc>
          <w:tcPr>
            <w:tcW w:w="1845" w:type="dxa"/>
          </w:tcPr>
          <w:p w14:paraId="53C98C01" w14:textId="410901B4" w:rsidR="001232D2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期末總複習</w:t>
            </w:r>
          </w:p>
        </w:tc>
        <w:tc>
          <w:tcPr>
            <w:tcW w:w="3118" w:type="dxa"/>
            <w:shd w:val="clear" w:color="auto" w:fill="auto"/>
          </w:tcPr>
          <w:p w14:paraId="66969911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-1 </w:t>
            </w:r>
            <w:r w:rsidRPr="00BD3924">
              <w:rPr>
                <w:rFonts w:ascii="Times New Roman" w:eastAsia="標楷體" w:hAnsi="Times New Roman" w:cs="Times New Roman" w:hint="eastAsia"/>
              </w:rPr>
              <w:t>能理解用客語文書寫的文章資訊。</w:t>
            </w:r>
          </w:p>
          <w:p w14:paraId="760CEE68" w14:textId="3A7B1C6F" w:rsidR="001232D2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3-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能因客語文作品而拓展視野。</w:t>
            </w:r>
          </w:p>
        </w:tc>
        <w:tc>
          <w:tcPr>
            <w:tcW w:w="2552" w:type="dxa"/>
            <w:shd w:val="clear" w:color="auto" w:fill="auto"/>
          </w:tcPr>
          <w:p w14:paraId="7593A5B5" w14:textId="77777777" w:rsidR="00BD3924" w:rsidRPr="00BD3924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Ac-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客語進階日</w:t>
            </w:r>
            <w:proofErr w:type="gramStart"/>
            <w:r w:rsidRPr="00BD3924">
              <w:rPr>
                <w:rFonts w:ascii="Times New Roman" w:eastAsia="標楷體" w:hAnsi="Times New Roman" w:cs="Times New Roman" w:hint="eastAsia"/>
              </w:rPr>
              <w:t>常用句</w:t>
            </w:r>
            <w:proofErr w:type="gramEnd"/>
            <w:r w:rsidRPr="00BD3924">
              <w:rPr>
                <w:rFonts w:ascii="Times New Roman" w:eastAsia="標楷體" w:hAnsi="Times New Roman" w:cs="Times New Roman" w:hint="eastAsia"/>
              </w:rPr>
              <w:t>。</w:t>
            </w:r>
          </w:p>
          <w:p w14:paraId="69230922" w14:textId="3C48FCF3" w:rsidR="001232D2" w:rsidRPr="0044799D" w:rsidRDefault="00BD3924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BD3924">
              <w:rPr>
                <w:rFonts w:ascii="Times New Roman" w:eastAsia="標楷體" w:hAnsi="Times New Roman" w:cs="Times New Roman" w:hint="eastAsia"/>
              </w:rPr>
              <w:t>◎</w:t>
            </w:r>
            <w:proofErr w:type="spellStart"/>
            <w:r w:rsidRPr="00BD3924">
              <w:rPr>
                <w:rFonts w:ascii="Times New Roman" w:eastAsia="標楷體" w:hAnsi="Times New Roman" w:cs="Times New Roman" w:hint="eastAsia"/>
              </w:rPr>
              <w:t>Bc</w:t>
            </w:r>
            <w:proofErr w:type="spellEnd"/>
            <w:r w:rsidRPr="00BD3924">
              <w:rPr>
                <w:rFonts w:ascii="Times New Roman" w:eastAsia="標楷體" w:hAnsi="Times New Roman" w:cs="Times New Roman" w:hint="eastAsia"/>
              </w:rPr>
              <w:t>-</w:t>
            </w:r>
            <w:r w:rsidRPr="00BD3924">
              <w:rPr>
                <w:rFonts w:ascii="Times New Roman" w:eastAsia="標楷體" w:hAnsi="Times New Roman" w:cs="Times New Roman" w:hint="eastAsia"/>
              </w:rPr>
              <w:t>Ⅳ</w:t>
            </w:r>
            <w:r w:rsidRPr="00BD3924">
              <w:rPr>
                <w:rFonts w:ascii="Times New Roman" w:eastAsia="標楷體" w:hAnsi="Times New Roman" w:cs="Times New Roman" w:hint="eastAsia"/>
              </w:rPr>
              <w:t xml:space="preserve">-2 </w:t>
            </w:r>
            <w:r w:rsidRPr="00BD3924">
              <w:rPr>
                <w:rFonts w:ascii="Times New Roman" w:eastAsia="標楷體" w:hAnsi="Times New Roman" w:cs="Times New Roman" w:hint="eastAsia"/>
              </w:rPr>
              <w:t>學習活動。</w:t>
            </w:r>
          </w:p>
        </w:tc>
        <w:tc>
          <w:tcPr>
            <w:tcW w:w="2693" w:type="dxa"/>
            <w:shd w:val="clear" w:color="auto" w:fill="auto"/>
          </w:tcPr>
          <w:p w14:paraId="72FB6E1E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期末請同學用客語分享這學期學習心得。</w:t>
            </w:r>
          </w:p>
          <w:p w14:paraId="00225936" w14:textId="32BC613F" w:rsidR="001232D2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請同學用客語分享不同國家的文化。</w:t>
            </w:r>
          </w:p>
        </w:tc>
        <w:tc>
          <w:tcPr>
            <w:tcW w:w="1559" w:type="dxa"/>
            <w:shd w:val="clear" w:color="auto" w:fill="auto"/>
          </w:tcPr>
          <w:p w14:paraId="043CA903" w14:textId="77777777" w:rsidR="004F6DD5" w:rsidRPr="004F6DD5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1.</w:t>
            </w:r>
            <w:r w:rsidRPr="004F6DD5">
              <w:rPr>
                <w:rFonts w:ascii="Times New Roman" w:eastAsia="標楷體" w:hAnsi="Times New Roman" w:cs="Times New Roman" w:hint="eastAsia"/>
              </w:rPr>
              <w:t>口頭表達評量</w:t>
            </w:r>
          </w:p>
          <w:p w14:paraId="40C529C2" w14:textId="262C8580" w:rsidR="001232D2" w:rsidRPr="0044799D" w:rsidRDefault="004F6DD5" w:rsidP="00202573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4F6DD5">
              <w:rPr>
                <w:rFonts w:ascii="Times New Roman" w:eastAsia="標楷體" w:hAnsi="Times New Roman" w:cs="Times New Roman" w:hint="eastAsia"/>
              </w:rPr>
              <w:t>2.</w:t>
            </w:r>
            <w:r w:rsidRPr="004F6DD5">
              <w:rPr>
                <w:rFonts w:ascii="Times New Roman" w:eastAsia="標楷體" w:hAnsi="Times New Roman" w:cs="Times New Roman" w:hint="eastAsia"/>
              </w:rPr>
              <w:t>語音辨識評量</w:t>
            </w:r>
          </w:p>
        </w:tc>
        <w:tc>
          <w:tcPr>
            <w:tcW w:w="1276" w:type="dxa"/>
            <w:shd w:val="clear" w:color="auto" w:fill="auto"/>
          </w:tcPr>
          <w:p w14:paraId="4F37A5D0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多</w:t>
            </w:r>
            <w:r w:rsidRPr="0070429B">
              <w:rPr>
                <w:rFonts w:ascii="Times New Roman" w:eastAsia="標楷體" w:hAnsi="Times New Roman" w:cs="Times New Roman" w:hint="eastAsia"/>
              </w:rPr>
              <w:t xml:space="preserve">J1 </w:t>
            </w:r>
          </w:p>
          <w:p w14:paraId="24E0FC9F" w14:textId="77777777" w:rsidR="0070429B" w:rsidRPr="0070429B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14:paraId="66DFD9B5" w14:textId="6648345B" w:rsidR="001232D2" w:rsidRPr="0044799D" w:rsidRDefault="0070429B" w:rsidP="0070429B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0429B">
              <w:rPr>
                <w:rFonts w:ascii="Times New Roman" w:eastAsia="標楷體" w:hAnsi="Times New Roman" w:cs="Times New Roman" w:hint="eastAsia"/>
              </w:rPr>
              <w:t>人</w:t>
            </w:r>
            <w:r w:rsidRPr="0070429B">
              <w:rPr>
                <w:rFonts w:ascii="Times New Roman" w:eastAsia="標楷體" w:hAnsi="Times New Roman" w:cs="Times New Roman" w:hint="eastAsia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1232D2" w:rsidRPr="0044799D" w:rsidRDefault="001232D2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</w:p>
    <w:sectPr w:rsidR="0037465C" w:rsidRPr="0044799D" w:rsidSect="00202573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CFCF5" w14:textId="77777777" w:rsidR="00B15593" w:rsidRDefault="00B15593" w:rsidP="00C05D0A">
      <w:r>
        <w:separator/>
      </w:r>
    </w:p>
  </w:endnote>
  <w:endnote w:type="continuationSeparator" w:id="0">
    <w:p w14:paraId="4CD838CB" w14:textId="77777777" w:rsidR="00B15593" w:rsidRDefault="00B15593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26599" w14:textId="77777777" w:rsidR="00B15593" w:rsidRDefault="00B15593" w:rsidP="00C05D0A">
      <w:r>
        <w:separator/>
      </w:r>
    </w:p>
  </w:footnote>
  <w:footnote w:type="continuationSeparator" w:id="0">
    <w:p w14:paraId="1C56D2E7" w14:textId="77777777" w:rsidR="00B15593" w:rsidRDefault="00B15593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202573"/>
    <w:rsid w:val="00227E90"/>
    <w:rsid w:val="0033766A"/>
    <w:rsid w:val="0037465C"/>
    <w:rsid w:val="00402F4C"/>
    <w:rsid w:val="0044799D"/>
    <w:rsid w:val="004F6DD5"/>
    <w:rsid w:val="00545A88"/>
    <w:rsid w:val="00547E14"/>
    <w:rsid w:val="00550F7B"/>
    <w:rsid w:val="005D6578"/>
    <w:rsid w:val="007032F2"/>
    <w:rsid w:val="0070429B"/>
    <w:rsid w:val="007605EA"/>
    <w:rsid w:val="007B338D"/>
    <w:rsid w:val="007F5B0B"/>
    <w:rsid w:val="00806C75"/>
    <w:rsid w:val="008139CA"/>
    <w:rsid w:val="0081584E"/>
    <w:rsid w:val="00862505"/>
    <w:rsid w:val="008E3242"/>
    <w:rsid w:val="00B15593"/>
    <w:rsid w:val="00B3244F"/>
    <w:rsid w:val="00B62D8E"/>
    <w:rsid w:val="00BB06E1"/>
    <w:rsid w:val="00BD3924"/>
    <w:rsid w:val="00C05D0A"/>
    <w:rsid w:val="00C21AFF"/>
    <w:rsid w:val="00C96AE5"/>
    <w:rsid w:val="00CD3CC9"/>
    <w:rsid w:val="00D15278"/>
    <w:rsid w:val="00D666C1"/>
    <w:rsid w:val="00ED69FA"/>
    <w:rsid w:val="00F66F7F"/>
    <w:rsid w:val="00F76EDB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57F1E-3A5D-4ADF-A20C-C2A601DF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15</Pages>
  <Words>1560</Words>
  <Characters>8897</Characters>
  <Application>Microsoft Office Word</Application>
  <DocSecurity>0</DocSecurity>
  <Lines>74</Lines>
  <Paragraphs>20</Paragraphs>
  <ScaleCrop>false</ScaleCrop>
  <Company/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7</cp:revision>
  <dcterms:created xsi:type="dcterms:W3CDTF">2025-05-23T01:48:00Z</dcterms:created>
  <dcterms:modified xsi:type="dcterms:W3CDTF">2025-06-01T13:30:00Z</dcterms:modified>
</cp:coreProperties>
</file>