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719D" w14:textId="353FFC61" w:rsidR="0051650C" w:rsidRPr="00F92963" w:rsidRDefault="00F92963" w:rsidP="00CA15F4">
      <w:pPr>
        <w:snapToGrid w:val="0"/>
        <w:spacing w:afterLines="50" w:after="180"/>
        <w:ind w:leftChars="-236" w:left="-566" w:rightChars="-60" w:right="-144" w:firstLineChars="177" w:firstLine="454"/>
        <w:jc w:val="center"/>
        <w:rPr>
          <w:rFonts w:ascii="標楷體" w:eastAsia="標楷體" w:hAnsi="標楷體" w:cs="Segoe UI"/>
          <w:b/>
          <w:bCs/>
          <w:w w:val="80"/>
          <w:kern w:val="0"/>
          <w:sz w:val="32"/>
          <w:szCs w:val="40"/>
        </w:rPr>
      </w:pPr>
      <w:r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屏東縣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中正國中</w:t>
      </w:r>
      <w:r w:rsidR="0051650C" w:rsidRPr="00F92963">
        <w:rPr>
          <w:b/>
          <w:bCs/>
          <w:w w:val="80"/>
          <w:kern w:val="0"/>
          <w:sz w:val="32"/>
          <w:szCs w:val="40"/>
        </w:rPr>
        <w:t>112</w:t>
      </w:r>
      <w:r w:rsidR="00024B27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學年</w:t>
      </w:r>
      <w:r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度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合唱團</w:t>
      </w:r>
      <w:r w:rsidR="0051650C" w:rsidRPr="00F92963">
        <w:rPr>
          <w:b/>
          <w:bCs/>
          <w:w w:val="80"/>
          <w:kern w:val="0"/>
          <w:sz w:val="32"/>
          <w:szCs w:val="40"/>
        </w:rPr>
        <w:t>「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暑期營隊</w:t>
      </w:r>
      <w:r w:rsidR="0051650C" w:rsidRPr="00F92963">
        <w:rPr>
          <w:b/>
          <w:bCs/>
          <w:w w:val="80"/>
          <w:kern w:val="0"/>
          <w:sz w:val="32"/>
          <w:szCs w:val="40"/>
        </w:rPr>
        <w:t>」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暨</w:t>
      </w:r>
      <w:r w:rsidR="0051650C" w:rsidRPr="00F92963">
        <w:rPr>
          <w:b/>
          <w:bCs/>
          <w:w w:val="80"/>
          <w:kern w:val="0"/>
          <w:sz w:val="32"/>
          <w:szCs w:val="40"/>
        </w:rPr>
        <w:t>「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屏東節慶合唱團聯合</w:t>
      </w:r>
      <w:r w:rsidR="00DB2361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音樂會</w:t>
      </w:r>
      <w:r w:rsidR="0051650C" w:rsidRPr="00F92963">
        <w:rPr>
          <w:b/>
          <w:bCs/>
          <w:w w:val="80"/>
          <w:kern w:val="0"/>
          <w:sz w:val="32"/>
          <w:szCs w:val="40"/>
        </w:rPr>
        <w:t>」</w:t>
      </w:r>
      <w:r w:rsidR="0051650C" w:rsidRPr="00F92963">
        <w:rPr>
          <w:rFonts w:ascii="標楷體" w:eastAsia="標楷體" w:hAnsi="標楷體" w:cs="Segoe UI" w:hint="eastAsia"/>
          <w:b/>
          <w:bCs/>
          <w:w w:val="80"/>
          <w:kern w:val="0"/>
          <w:sz w:val="32"/>
          <w:szCs w:val="40"/>
        </w:rPr>
        <w:t>家長同意書</w:t>
      </w:r>
    </w:p>
    <w:p w14:paraId="48AF23E4" w14:textId="033AC27E" w:rsidR="00CB5CF9" w:rsidRDefault="005311F9" w:rsidP="00895768">
      <w:pPr>
        <w:numPr>
          <w:ilvl w:val="0"/>
          <w:numId w:val="6"/>
        </w:numPr>
        <w:snapToGrid w:val="0"/>
        <w:spacing w:line="400" w:lineRule="exact"/>
        <w:ind w:rightChars="-60" w:right="-144"/>
        <w:rPr>
          <w:rFonts w:eastAsia="標楷體"/>
          <w:bCs/>
        </w:rPr>
      </w:pPr>
      <w:r w:rsidRPr="00CB5CF9">
        <w:rPr>
          <w:rFonts w:eastAsia="標楷體" w:hint="eastAsia"/>
          <w:bCs/>
        </w:rPr>
        <w:t>活動目的</w:t>
      </w:r>
      <w:r w:rsidRPr="00CB5CF9">
        <w:rPr>
          <w:rFonts w:eastAsia="標楷體" w:hint="eastAsia"/>
          <w:bCs/>
        </w:rPr>
        <w:t xml:space="preserve">: </w:t>
      </w:r>
      <w:r w:rsidRPr="00CB5CF9">
        <w:rPr>
          <w:rFonts w:eastAsia="標楷體" w:hint="eastAsia"/>
          <w:bCs/>
        </w:rPr>
        <w:t>本校</w:t>
      </w:r>
      <w:r w:rsidR="00ED2CF6" w:rsidRPr="00CB5CF9">
        <w:rPr>
          <w:rFonts w:eastAsia="標楷體" w:hint="eastAsia"/>
          <w:bCs/>
        </w:rPr>
        <w:t>合唱團</w:t>
      </w:r>
      <w:r w:rsidR="006E2D17" w:rsidRPr="00CB5CF9">
        <w:rPr>
          <w:rFonts w:eastAsia="標楷體" w:hint="eastAsia"/>
          <w:bCs/>
        </w:rPr>
        <w:t>預計</w:t>
      </w:r>
      <w:r w:rsidRPr="00CB5CF9">
        <w:rPr>
          <w:rFonts w:eastAsia="標楷體" w:hint="eastAsia"/>
          <w:bCs/>
        </w:rPr>
        <w:t>參加</w:t>
      </w:r>
      <w:r w:rsidR="0051650C" w:rsidRPr="00CB5CF9">
        <w:rPr>
          <w:rFonts w:eastAsia="標楷體" w:hint="eastAsia"/>
          <w:bCs/>
        </w:rPr>
        <w:t>暑期屏東節慶合唱團聯合</w:t>
      </w:r>
      <w:r w:rsidR="0032554E" w:rsidRPr="00CB5CF9">
        <w:rPr>
          <w:rFonts w:eastAsia="標楷體" w:hint="eastAsia"/>
          <w:bCs/>
        </w:rPr>
        <w:t>音樂會</w:t>
      </w:r>
      <w:r w:rsidR="0051650C" w:rsidRPr="00CB5CF9">
        <w:rPr>
          <w:rFonts w:eastAsia="標楷體" w:hint="eastAsia"/>
          <w:bCs/>
        </w:rPr>
        <w:t>演出、</w:t>
      </w:r>
      <w:r w:rsidRPr="00CB5CF9">
        <w:rPr>
          <w:rFonts w:eastAsia="標楷體" w:hint="eastAsia"/>
          <w:bCs/>
        </w:rPr>
        <w:t>全國學生音樂比賽、全國</w:t>
      </w:r>
    </w:p>
    <w:p w14:paraId="033D73C4" w14:textId="283BBE40" w:rsidR="003C0B38" w:rsidRPr="00CB5CF9" w:rsidRDefault="00CB5CF9" w:rsidP="00895768">
      <w:pPr>
        <w:snapToGrid w:val="0"/>
        <w:spacing w:line="400" w:lineRule="exact"/>
        <w:ind w:left="516" w:rightChars="-60" w:right="-144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</w:t>
      </w:r>
      <w:r w:rsidR="005311F9" w:rsidRPr="00CB5CF9">
        <w:rPr>
          <w:rFonts w:eastAsia="標楷體" w:hint="eastAsia"/>
          <w:bCs/>
        </w:rPr>
        <w:t>師生</w:t>
      </w:r>
      <w:r w:rsidR="00024B27" w:rsidRPr="00CB5CF9">
        <w:rPr>
          <w:rFonts w:eastAsia="標楷體" w:hint="eastAsia"/>
          <w:bCs/>
        </w:rPr>
        <w:t>鄉土歌謠比賽</w:t>
      </w:r>
      <w:r w:rsidR="006E2D17" w:rsidRPr="00CB5CF9">
        <w:rPr>
          <w:rFonts w:eastAsia="標楷體" w:hint="eastAsia"/>
          <w:bCs/>
        </w:rPr>
        <w:t>，為</w:t>
      </w:r>
      <w:r w:rsidR="00125C9A" w:rsidRPr="00CB5CF9">
        <w:rPr>
          <w:rFonts w:eastAsia="標楷體" w:hint="eastAsia"/>
          <w:bCs/>
        </w:rPr>
        <w:t>提升</w:t>
      </w:r>
      <w:r w:rsidR="006E2D17" w:rsidRPr="00CB5CF9">
        <w:rPr>
          <w:rFonts w:eastAsia="標楷體" w:hint="eastAsia"/>
          <w:bCs/>
        </w:rPr>
        <w:t>演唱技巧以及學生</w:t>
      </w:r>
      <w:r w:rsidR="00125C9A" w:rsidRPr="00CB5CF9">
        <w:rPr>
          <w:rFonts w:eastAsia="標楷體" w:hint="eastAsia"/>
          <w:bCs/>
        </w:rPr>
        <w:t>音樂素質，</w:t>
      </w:r>
      <w:r w:rsidR="006E2D17" w:rsidRPr="00CB5CF9">
        <w:rPr>
          <w:rFonts w:eastAsia="標楷體" w:hint="eastAsia"/>
          <w:bCs/>
        </w:rPr>
        <w:t>訂於</w:t>
      </w:r>
      <w:r w:rsidR="002B07A4" w:rsidRPr="00CB5CF9">
        <w:rPr>
          <w:rFonts w:eastAsia="標楷體" w:hint="eastAsia"/>
          <w:bCs/>
        </w:rPr>
        <w:t>暑期辦理集訓。</w:t>
      </w:r>
    </w:p>
    <w:p w14:paraId="298D9C89" w14:textId="1EF664F3" w:rsidR="00024B27" w:rsidRPr="00CB5CF9" w:rsidRDefault="00024B27" w:rsidP="00895768">
      <w:pPr>
        <w:numPr>
          <w:ilvl w:val="0"/>
          <w:numId w:val="6"/>
        </w:numPr>
        <w:snapToGrid w:val="0"/>
        <w:spacing w:line="400" w:lineRule="exact"/>
        <w:ind w:rightChars="-60" w:right="-144"/>
        <w:rPr>
          <w:rFonts w:eastAsia="標楷體"/>
          <w:bCs/>
          <w:w w:val="90"/>
        </w:rPr>
      </w:pPr>
      <w:r w:rsidRPr="003C0B38">
        <w:rPr>
          <w:rFonts w:eastAsia="標楷體" w:hint="eastAsia"/>
          <w:bCs/>
        </w:rPr>
        <w:t>活動對象：</w:t>
      </w:r>
      <w:r w:rsidRPr="003C0B38">
        <w:rPr>
          <w:rFonts w:eastAsia="標楷體" w:hint="eastAsia"/>
          <w:bCs/>
        </w:rPr>
        <w:t>1</w:t>
      </w:r>
      <w:r w:rsidRPr="003C0B38">
        <w:rPr>
          <w:rFonts w:eastAsia="標楷體"/>
          <w:bCs/>
        </w:rPr>
        <w:t>13</w:t>
      </w:r>
      <w:r w:rsidRPr="003C0B38">
        <w:rPr>
          <w:rFonts w:eastAsia="標楷體" w:hint="eastAsia"/>
          <w:bCs/>
        </w:rPr>
        <w:t>年度七年級新生、本校合唱團團員</w:t>
      </w:r>
      <w:r w:rsidR="00CB5CF9">
        <w:rPr>
          <w:rFonts w:eastAsia="標楷體" w:hint="eastAsia"/>
          <w:bCs/>
        </w:rPr>
        <w:t>等</w:t>
      </w:r>
      <w:r w:rsidRPr="003C0B38">
        <w:rPr>
          <w:rFonts w:eastAsia="標楷體" w:hint="eastAsia"/>
          <w:bCs/>
        </w:rPr>
        <w:t>。</w:t>
      </w:r>
      <w:r w:rsidRPr="00CB5CF9">
        <w:rPr>
          <w:rFonts w:eastAsia="標楷體" w:hint="eastAsia"/>
          <w:bCs/>
          <w:w w:val="90"/>
          <w:sz w:val="20"/>
        </w:rPr>
        <w:t>(</w:t>
      </w:r>
      <w:r w:rsidRPr="00CB5CF9">
        <w:rPr>
          <w:rFonts w:eastAsia="標楷體" w:hint="eastAsia"/>
          <w:bCs/>
          <w:w w:val="90"/>
          <w:sz w:val="20"/>
        </w:rPr>
        <w:t>升九年級欲參加合唱團者，</w:t>
      </w:r>
      <w:r w:rsidRPr="00CB5CF9">
        <w:rPr>
          <w:rFonts w:eastAsia="標楷體" w:hint="eastAsia"/>
          <w:bCs/>
          <w:caps/>
          <w:w w:val="90"/>
          <w:sz w:val="20"/>
        </w:rPr>
        <w:t>請附上同意書並</w:t>
      </w:r>
      <w:r w:rsidRPr="00CB5CF9">
        <w:rPr>
          <w:rFonts w:eastAsia="標楷體" w:hint="eastAsia"/>
          <w:bCs/>
          <w:w w:val="90"/>
          <w:sz w:val="20"/>
        </w:rPr>
        <w:t>配合練習</w:t>
      </w:r>
      <w:r w:rsidRPr="00CB5CF9">
        <w:rPr>
          <w:rFonts w:eastAsia="標楷體" w:hint="eastAsia"/>
          <w:bCs/>
          <w:w w:val="90"/>
          <w:sz w:val="20"/>
        </w:rPr>
        <w:t>)</w:t>
      </w:r>
    </w:p>
    <w:p w14:paraId="154F4134" w14:textId="6B20CE65" w:rsidR="003C0B38" w:rsidRPr="00124447" w:rsidRDefault="00FD10EC" w:rsidP="00895768">
      <w:pPr>
        <w:numPr>
          <w:ilvl w:val="0"/>
          <w:numId w:val="6"/>
        </w:numPr>
        <w:snapToGrid w:val="0"/>
        <w:spacing w:line="400" w:lineRule="exact"/>
        <w:ind w:rightChars="-60" w:right="-144"/>
        <w:rPr>
          <w:rFonts w:ascii="微軟正黑體" w:eastAsia="微軟正黑體" w:hAnsi="微軟正黑體"/>
          <w:b/>
          <w:bCs/>
        </w:rPr>
      </w:pPr>
      <w:r w:rsidRPr="0051650C">
        <w:rPr>
          <w:rFonts w:eastAsia="標楷體" w:hint="eastAsia"/>
          <w:bCs/>
        </w:rPr>
        <w:t>暑訓</w:t>
      </w:r>
      <w:r w:rsidR="00241D63" w:rsidRPr="0051650C">
        <w:rPr>
          <w:rFonts w:eastAsia="標楷體"/>
          <w:bCs/>
        </w:rPr>
        <w:t>時間：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113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年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7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月8日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~7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月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26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日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(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暑輔期間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)</w:t>
      </w:r>
      <w:r w:rsidR="00124447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 xml:space="preserve"> 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 xml:space="preserve"> 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週三、週五下午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13:30~16:00 (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共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6</w:t>
      </w:r>
      <w:r w:rsidR="0051650C" w:rsidRPr="00895768">
        <w:rPr>
          <w:rFonts w:ascii="微軟正黑體" w:eastAsia="微軟正黑體" w:hAnsi="微軟正黑體" w:hint="eastAsia"/>
          <w:b/>
          <w:bCs/>
          <w:kern w:val="0"/>
          <w:shd w:val="pct15" w:color="auto" w:fill="FFFFFF"/>
        </w:rPr>
        <w:t>次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)</w:t>
      </w:r>
    </w:p>
    <w:p w14:paraId="1A8DAFFB" w14:textId="1945B7B8" w:rsidR="0051650C" w:rsidRPr="00124447" w:rsidRDefault="00CB5CF9" w:rsidP="00895768">
      <w:pPr>
        <w:snapToGrid w:val="0"/>
        <w:spacing w:line="400" w:lineRule="exact"/>
        <w:ind w:left="516" w:rightChars="-60" w:right="-144"/>
        <w:rPr>
          <w:rFonts w:ascii="微軟正黑體" w:eastAsia="微軟正黑體" w:hAnsi="微軟正黑體"/>
          <w:b/>
          <w:bCs/>
          <w:u w:val="single"/>
        </w:rPr>
      </w:pPr>
      <w:r w:rsidRPr="00124447">
        <w:rPr>
          <w:rFonts w:ascii="微軟正黑體" w:eastAsia="微軟正黑體" w:hAnsi="微軟正黑體" w:hint="eastAsia"/>
          <w:b/>
          <w:bCs/>
          <w:kern w:val="0"/>
        </w:rPr>
        <w:t xml:space="preserve">         </w:t>
      </w:r>
      <w:r w:rsidR="007E02FF">
        <w:rPr>
          <w:rFonts w:ascii="微軟正黑體" w:eastAsia="微軟正黑體" w:hAnsi="微軟正黑體" w:hint="eastAsia"/>
          <w:b/>
          <w:bCs/>
          <w:kern w:val="0"/>
        </w:rPr>
        <w:t xml:space="preserve"> </w:t>
      </w:r>
      <w:r w:rsidR="0051650C" w:rsidRPr="00895768">
        <w:rPr>
          <w:rFonts w:ascii="微軟正黑體" w:eastAsia="微軟正黑體" w:hAnsi="微軟正黑體"/>
          <w:b/>
          <w:bCs/>
          <w:kern w:val="0"/>
          <w:shd w:val="pct15" w:color="auto" w:fill="FFFFFF"/>
        </w:rPr>
        <w:t> </w:t>
      </w:r>
      <w:r w:rsidR="003C0B38" w:rsidRPr="00895768">
        <w:rPr>
          <w:rFonts w:ascii="微軟正黑體" w:eastAsia="微軟正黑體" w:hAnsi="微軟正黑體" w:hint="eastAsia"/>
          <w:b/>
          <w:bCs/>
          <w:u w:val="single"/>
          <w:shd w:val="pct15" w:color="auto" w:fill="FFFFFF"/>
        </w:rPr>
        <w:t>7/10（三）、7/12（五）、7/17（三）、7/19（五）、7/24（三）、7/26（五）</w:t>
      </w:r>
    </w:p>
    <w:p w14:paraId="6C78FE3D" w14:textId="6380B0F8" w:rsidR="00A46847" w:rsidRDefault="00FD10EC" w:rsidP="00895768">
      <w:pPr>
        <w:numPr>
          <w:ilvl w:val="0"/>
          <w:numId w:val="6"/>
        </w:numPr>
        <w:snapToGrid w:val="0"/>
        <w:spacing w:line="400" w:lineRule="exact"/>
        <w:ind w:rightChars="-60" w:right="-144"/>
        <w:rPr>
          <w:rFonts w:eastAsia="標楷體"/>
          <w:bCs/>
        </w:rPr>
      </w:pPr>
      <w:r w:rsidRPr="003C0B38">
        <w:rPr>
          <w:rFonts w:eastAsia="標楷體" w:hint="eastAsia"/>
          <w:bCs/>
        </w:rPr>
        <w:t>暑訓</w:t>
      </w:r>
      <w:r w:rsidR="00241D63" w:rsidRPr="003C0B38">
        <w:rPr>
          <w:rFonts w:eastAsia="標楷體"/>
          <w:bCs/>
        </w:rPr>
        <w:t>費用：</w:t>
      </w:r>
      <w:r w:rsidR="005311F9" w:rsidRPr="00A46847">
        <w:rPr>
          <w:rFonts w:eastAsia="標楷體" w:hint="eastAsia"/>
          <w:bCs/>
        </w:rPr>
        <w:t>6</w:t>
      </w:r>
      <w:r w:rsidR="005311F9" w:rsidRPr="00A46847">
        <w:rPr>
          <w:rFonts w:eastAsia="標楷體" w:hint="eastAsia"/>
          <w:bCs/>
        </w:rPr>
        <w:t>日午餐費</w:t>
      </w:r>
      <w:r w:rsidR="00DB2361" w:rsidRPr="00A46847">
        <w:rPr>
          <w:rFonts w:eastAsia="標楷體" w:hint="eastAsia"/>
          <w:bCs/>
          <w:u w:val="single"/>
        </w:rPr>
        <w:t>$</w:t>
      </w:r>
      <w:r w:rsidR="00A46847" w:rsidRPr="00A46847">
        <w:rPr>
          <w:rFonts w:eastAsia="標楷體" w:hint="eastAsia"/>
          <w:bCs/>
          <w:u w:val="single"/>
        </w:rPr>
        <w:t>6</w:t>
      </w:r>
      <w:r w:rsidR="005311F9" w:rsidRPr="00A46847">
        <w:rPr>
          <w:rFonts w:eastAsia="標楷體" w:hint="eastAsia"/>
          <w:bCs/>
          <w:u w:val="single"/>
        </w:rPr>
        <w:t>00</w:t>
      </w:r>
      <w:r w:rsidR="00A46847" w:rsidRPr="00A46847">
        <w:rPr>
          <w:rFonts w:eastAsia="標楷體" w:hint="eastAsia"/>
          <w:bCs/>
        </w:rPr>
        <w:t>、雜支</w:t>
      </w:r>
      <w:r w:rsidR="00A46847" w:rsidRPr="00A46847">
        <w:rPr>
          <w:rFonts w:eastAsia="標楷體" w:hint="eastAsia"/>
          <w:bCs/>
          <w:u w:val="single"/>
        </w:rPr>
        <w:t>$100</w:t>
      </w:r>
      <w:r w:rsidR="00A46847" w:rsidRPr="00CB5CF9">
        <w:rPr>
          <w:rFonts w:eastAsia="標楷體" w:hint="eastAsia"/>
          <w:bCs/>
          <w:sz w:val="20"/>
          <w:szCs w:val="20"/>
        </w:rPr>
        <w:t xml:space="preserve"> (</w:t>
      </w:r>
      <w:r w:rsidR="00A46847" w:rsidRPr="00CB5CF9">
        <w:rPr>
          <w:rFonts w:eastAsia="標楷體" w:hint="eastAsia"/>
          <w:bCs/>
          <w:sz w:val="20"/>
          <w:szCs w:val="20"/>
        </w:rPr>
        <w:t>譜費、印刷等</w:t>
      </w:r>
      <w:r w:rsidR="00A46847" w:rsidRPr="00CB5CF9">
        <w:rPr>
          <w:rFonts w:eastAsia="標楷體" w:hint="eastAsia"/>
          <w:bCs/>
          <w:sz w:val="20"/>
          <w:szCs w:val="20"/>
        </w:rPr>
        <w:t>)</w:t>
      </w:r>
      <w:r w:rsidR="00A46847" w:rsidRPr="00895768">
        <w:rPr>
          <w:rFonts w:eastAsia="標楷體" w:hint="eastAsia"/>
          <w:b/>
          <w:szCs w:val="22"/>
          <w:shd w:val="pct15" w:color="auto" w:fill="FFFFFF"/>
        </w:rPr>
        <w:t>共計</w:t>
      </w:r>
      <w:r w:rsidR="00A46847" w:rsidRPr="00895768">
        <w:rPr>
          <w:rFonts w:eastAsia="標楷體" w:hint="eastAsia"/>
          <w:b/>
          <w:sz w:val="28"/>
          <w:u w:val="single"/>
          <w:shd w:val="pct15" w:color="auto" w:fill="FFFFFF"/>
        </w:rPr>
        <w:t>$700</w:t>
      </w:r>
      <w:r w:rsidR="000F7309" w:rsidRPr="003C0B38">
        <w:rPr>
          <w:rFonts w:eastAsia="標楷體" w:hint="eastAsia"/>
          <w:bCs/>
        </w:rPr>
        <w:t>，課程不另</w:t>
      </w:r>
      <w:r w:rsidR="00DB2361" w:rsidRPr="003C0B38">
        <w:rPr>
          <w:rFonts w:eastAsia="標楷體" w:hint="eastAsia"/>
          <w:bCs/>
        </w:rPr>
        <w:t>收費</w:t>
      </w:r>
      <w:r w:rsidR="00305A19" w:rsidRPr="003C0B38">
        <w:rPr>
          <w:rFonts w:eastAsia="標楷體" w:hint="eastAsia"/>
          <w:bCs/>
        </w:rPr>
        <w:t>。</w:t>
      </w:r>
    </w:p>
    <w:p w14:paraId="7FA523A8" w14:textId="287CF203" w:rsidR="00851610" w:rsidRPr="003C0B38" w:rsidRDefault="00A46847" w:rsidP="00895768">
      <w:pPr>
        <w:snapToGrid w:val="0"/>
        <w:spacing w:line="400" w:lineRule="exact"/>
        <w:ind w:left="516" w:rightChars="-60" w:right="-144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</w:t>
      </w:r>
      <w:r w:rsidR="000F7309" w:rsidRPr="003C0B38">
        <w:rPr>
          <w:rFonts w:eastAsia="標楷體" w:hint="eastAsia"/>
          <w:bCs/>
          <w:sz w:val="16"/>
          <w:szCs w:val="16"/>
        </w:rPr>
        <w:t>(</w:t>
      </w:r>
      <w:r w:rsidR="00DB2361" w:rsidRPr="003C0B38">
        <w:rPr>
          <w:rFonts w:eastAsia="標楷體" w:hint="eastAsia"/>
          <w:bCs/>
          <w:sz w:val="16"/>
          <w:szCs w:val="16"/>
        </w:rPr>
        <w:t>安全考量</w:t>
      </w:r>
      <w:r w:rsidR="000F7309" w:rsidRPr="003C0B38">
        <w:rPr>
          <w:rFonts w:eastAsia="標楷體" w:hint="eastAsia"/>
          <w:bCs/>
          <w:sz w:val="16"/>
          <w:szCs w:val="16"/>
        </w:rPr>
        <w:t>不開放</w:t>
      </w:r>
      <w:r w:rsidR="00CB5CF9">
        <w:rPr>
          <w:rFonts w:eastAsia="標楷體" w:hint="eastAsia"/>
          <w:bCs/>
          <w:sz w:val="16"/>
          <w:szCs w:val="16"/>
        </w:rPr>
        <w:t>同學</w:t>
      </w:r>
      <w:r>
        <w:rPr>
          <w:rFonts w:eastAsia="標楷體" w:hint="eastAsia"/>
          <w:bCs/>
          <w:sz w:val="16"/>
          <w:szCs w:val="16"/>
        </w:rPr>
        <w:t>到</w:t>
      </w:r>
      <w:r w:rsidR="000F7309" w:rsidRPr="003C0B38">
        <w:rPr>
          <w:rFonts w:eastAsia="標楷體" w:hint="eastAsia"/>
          <w:bCs/>
          <w:sz w:val="16"/>
          <w:szCs w:val="16"/>
        </w:rPr>
        <w:t>校外用餐，</w:t>
      </w:r>
      <w:r w:rsidR="00DB2361" w:rsidRPr="003C0B38">
        <w:rPr>
          <w:rFonts w:eastAsia="標楷體" w:hint="eastAsia"/>
          <w:bCs/>
          <w:sz w:val="16"/>
          <w:szCs w:val="16"/>
        </w:rPr>
        <w:t>未上暑輔或無需用餐請提前告知</w:t>
      </w:r>
      <w:r>
        <w:rPr>
          <w:rFonts w:eastAsia="標楷體" w:hint="eastAsia"/>
          <w:bCs/>
          <w:sz w:val="16"/>
          <w:szCs w:val="16"/>
        </w:rPr>
        <w:t>。</w:t>
      </w:r>
      <w:r w:rsidR="005311F9" w:rsidRPr="003C0B38">
        <w:rPr>
          <w:rFonts w:eastAsia="標楷體" w:hint="eastAsia"/>
          <w:bCs/>
          <w:sz w:val="16"/>
          <w:szCs w:val="16"/>
        </w:rPr>
        <w:t>)</w:t>
      </w:r>
    </w:p>
    <w:p w14:paraId="4746DEAD" w14:textId="0AD8E0A8" w:rsidR="00124447" w:rsidRPr="00124447" w:rsidRDefault="005F2FE7" w:rsidP="00895768">
      <w:pPr>
        <w:pStyle w:val="aa"/>
        <w:numPr>
          <w:ilvl w:val="0"/>
          <w:numId w:val="6"/>
        </w:numPr>
        <w:snapToGrid w:val="0"/>
        <w:spacing w:line="320" w:lineRule="exact"/>
        <w:ind w:leftChars="0"/>
        <w:rPr>
          <w:rFonts w:eastAsia="標楷體"/>
          <w:bCs/>
          <w:sz w:val="22"/>
        </w:rPr>
      </w:pPr>
      <w:r w:rsidRPr="00124447">
        <w:rPr>
          <w:rFonts w:eastAsia="標楷體" w:hint="eastAsia"/>
          <w:b/>
          <w:bCs/>
        </w:rPr>
        <w:t>屏東節慶合唱團聯合音樂會</w:t>
      </w:r>
      <w:r w:rsidRPr="00124447">
        <w:rPr>
          <w:rFonts w:eastAsia="標楷體" w:hint="eastAsia"/>
          <w:b/>
          <w:u w:val="single"/>
        </w:rPr>
        <w:t>說明</w:t>
      </w:r>
      <w:r w:rsidR="00633B6C" w:rsidRPr="00124447">
        <w:rPr>
          <w:rFonts w:eastAsia="標楷體" w:hint="eastAsia"/>
          <w:bCs/>
        </w:rPr>
        <w:t>:</w:t>
      </w:r>
      <w:r w:rsidR="00124447" w:rsidRPr="00124447">
        <w:rPr>
          <w:rFonts w:eastAsia="標楷體" w:hint="eastAsia"/>
          <w:bCs/>
        </w:rPr>
        <w:t xml:space="preserve"> </w:t>
      </w:r>
      <w:r w:rsidRPr="00124447">
        <w:rPr>
          <w:rFonts w:eastAsia="標楷體" w:hint="eastAsia"/>
          <w:bCs/>
          <w:w w:val="90"/>
          <w:sz w:val="20"/>
          <w:szCs w:val="22"/>
        </w:rPr>
        <w:t>合唱團</w:t>
      </w:r>
      <w:r w:rsidR="00124447">
        <w:rPr>
          <w:rFonts w:eastAsia="標楷體" w:hint="eastAsia"/>
          <w:bCs/>
          <w:w w:val="90"/>
          <w:sz w:val="20"/>
          <w:szCs w:val="22"/>
        </w:rPr>
        <w:t>訂於</w:t>
      </w:r>
      <w:r w:rsidR="0081140A" w:rsidRPr="00124447">
        <w:rPr>
          <w:rFonts w:eastAsia="標楷體"/>
          <w:bCs/>
          <w:w w:val="90"/>
          <w:sz w:val="20"/>
          <w:szCs w:val="22"/>
        </w:rPr>
        <w:t>7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月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2</w:t>
      </w:r>
      <w:r w:rsidR="0081140A" w:rsidRPr="00124447">
        <w:rPr>
          <w:rFonts w:eastAsia="標楷體"/>
          <w:bCs/>
          <w:w w:val="90"/>
          <w:sz w:val="20"/>
          <w:szCs w:val="22"/>
        </w:rPr>
        <w:t>7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日</w:t>
      </w:r>
      <w:r w:rsidRPr="00124447">
        <w:rPr>
          <w:rFonts w:eastAsia="標楷體" w:hint="eastAsia"/>
          <w:bCs/>
          <w:w w:val="90"/>
          <w:sz w:val="20"/>
          <w:szCs w:val="22"/>
        </w:rPr>
        <w:t>與</w:t>
      </w:r>
      <w:r w:rsidR="00A34648" w:rsidRPr="00124447">
        <w:rPr>
          <w:rFonts w:eastAsia="標楷體" w:hint="eastAsia"/>
          <w:bCs/>
          <w:w w:val="90"/>
          <w:sz w:val="20"/>
          <w:szCs w:val="22"/>
        </w:rPr>
        <w:t>屏東在地優質音樂</w:t>
      </w:r>
      <w:r w:rsidRPr="00124447">
        <w:rPr>
          <w:rFonts w:eastAsia="標楷體" w:hint="eastAsia"/>
          <w:bCs/>
          <w:w w:val="90"/>
          <w:sz w:val="20"/>
          <w:szCs w:val="22"/>
        </w:rPr>
        <w:t>團隊</w:t>
      </w:r>
      <w:r w:rsidR="0032554E" w:rsidRPr="00124447">
        <w:rPr>
          <w:rFonts w:eastAsia="標楷體" w:hint="eastAsia"/>
          <w:bCs/>
          <w:w w:val="90"/>
          <w:sz w:val="20"/>
          <w:szCs w:val="22"/>
        </w:rPr>
        <w:t>：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屏東大學音樂系合唱團、欣韻合</w:t>
      </w:r>
    </w:p>
    <w:p w14:paraId="31EBE34C" w14:textId="3C1F191D" w:rsidR="00023B5D" w:rsidRPr="00124447" w:rsidRDefault="00124447" w:rsidP="00895768">
      <w:pPr>
        <w:pStyle w:val="aa"/>
        <w:snapToGrid w:val="0"/>
        <w:spacing w:afterLines="50" w:after="180" w:line="320" w:lineRule="exact"/>
        <w:ind w:leftChars="0" w:left="516" w:rightChars="-69" w:right="-166"/>
        <w:rPr>
          <w:rFonts w:eastAsia="標楷體"/>
          <w:bCs/>
          <w:sz w:val="22"/>
        </w:rPr>
      </w:pPr>
      <w:r>
        <w:rPr>
          <w:rFonts w:eastAsia="標楷體" w:hint="eastAsia"/>
          <w:b/>
          <w:bCs/>
        </w:rPr>
        <w:t xml:space="preserve">                            </w:t>
      </w:r>
      <w:r w:rsidR="00895768">
        <w:rPr>
          <w:rFonts w:eastAsia="標楷體" w:hint="eastAsia"/>
          <w:b/>
          <w:bCs/>
        </w:rPr>
        <w:t xml:space="preserve"> 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唱團、潮州高中合唱團</w:t>
      </w:r>
      <w:r w:rsidR="00A34648" w:rsidRPr="00124447">
        <w:rPr>
          <w:rFonts w:eastAsia="標楷體" w:hint="eastAsia"/>
          <w:bCs/>
          <w:w w:val="90"/>
          <w:sz w:val="20"/>
          <w:szCs w:val="22"/>
        </w:rPr>
        <w:t>／管樂社</w:t>
      </w:r>
      <w:r w:rsidR="0081140A" w:rsidRPr="00124447">
        <w:rPr>
          <w:rFonts w:eastAsia="標楷體" w:hint="eastAsia"/>
          <w:bCs/>
          <w:w w:val="90"/>
          <w:sz w:val="20"/>
          <w:szCs w:val="22"/>
        </w:rPr>
        <w:t>、溪北國小合唱團</w:t>
      </w:r>
      <w:r w:rsidR="0032554E" w:rsidRPr="00124447">
        <w:rPr>
          <w:rFonts w:eastAsia="標楷體" w:hint="eastAsia"/>
          <w:bCs/>
          <w:w w:val="90"/>
          <w:sz w:val="20"/>
          <w:szCs w:val="22"/>
        </w:rPr>
        <w:t>，於屏東大學進行交流音樂會。</w:t>
      </w:r>
    </w:p>
    <w:tbl>
      <w:tblPr>
        <w:tblW w:w="9659" w:type="dxa"/>
        <w:tblInd w:w="537" w:type="dxa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9"/>
        <w:gridCol w:w="4272"/>
      </w:tblGrid>
      <w:tr w:rsidR="00124447" w:rsidRPr="00D62777" w14:paraId="385E5F6B" w14:textId="77777777" w:rsidTr="00124447">
        <w:trPr>
          <w:trHeight w:val="523"/>
        </w:trPr>
        <w:tc>
          <w:tcPr>
            <w:tcW w:w="4678" w:type="dxa"/>
            <w:gridSpan w:val="2"/>
            <w:tcBorders>
              <w:right w:val="double" w:sz="6" w:space="0" w:color="auto"/>
            </w:tcBorders>
            <w:shd w:val="clear" w:color="auto" w:fill="E7E6E6" w:themeFill="background2"/>
            <w:vAlign w:val="center"/>
          </w:tcPr>
          <w:p w14:paraId="74FB7126" w14:textId="2163C65F" w:rsidR="00124447" w:rsidRPr="009C2383" w:rsidRDefault="00124447" w:rsidP="00A46847">
            <w:pPr>
              <w:spacing w:line="320" w:lineRule="exact"/>
              <w:jc w:val="center"/>
              <w:rPr>
                <w:rFonts w:asciiTheme="minorHAnsi" w:eastAsia="全真仿宋體" w:hAnsiTheme="minorHAnsi" w:cstheme="minorHAnsi"/>
                <w:bCs/>
              </w:rPr>
            </w:pPr>
            <w:r w:rsidRPr="00A34648">
              <w:rPr>
                <w:rFonts w:ascii="全真仿宋體" w:eastAsia="全真仿宋體" w:hint="eastAsia"/>
                <w:b/>
                <w:bCs/>
              </w:rPr>
              <w:t>屏東節慶合唱團聯合音樂會</w:t>
            </w:r>
            <w:r>
              <w:rPr>
                <w:rFonts w:ascii="全真仿宋體" w:eastAsia="全真仿宋體" w:hint="eastAsia"/>
                <w:b/>
                <w:bCs/>
              </w:rPr>
              <w:t xml:space="preserve"> </w:t>
            </w:r>
            <w:r w:rsidRPr="00124447">
              <w:rPr>
                <w:rFonts w:ascii="全真仿宋體" w:eastAsia="全真仿宋體" w:hint="eastAsia"/>
                <w:b/>
                <w:bCs/>
                <w:u w:val="double"/>
              </w:rPr>
              <w:t>彩排</w:t>
            </w:r>
          </w:p>
        </w:tc>
        <w:tc>
          <w:tcPr>
            <w:tcW w:w="4981" w:type="dxa"/>
            <w:gridSpan w:val="2"/>
            <w:tcBorders>
              <w:top w:val="thinThickSmallGap" w:sz="12" w:space="0" w:color="000000"/>
              <w:left w:val="double" w:sz="6" w:space="0" w:color="auto"/>
              <w:bottom w:val="single" w:sz="6" w:space="0" w:color="000000"/>
              <w:right w:val="thickThinSmallGap" w:sz="12" w:space="0" w:color="auto"/>
            </w:tcBorders>
            <w:shd w:val="clear" w:color="auto" w:fill="E7E6E6" w:themeFill="background2"/>
            <w:vAlign w:val="center"/>
          </w:tcPr>
          <w:p w14:paraId="00E04FB4" w14:textId="3923AA33" w:rsidR="00124447" w:rsidRPr="00864B63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  <w:r w:rsidRPr="00A34648">
              <w:rPr>
                <w:rFonts w:ascii="全真仿宋體" w:eastAsia="全真仿宋體" w:hint="eastAsia"/>
                <w:b/>
                <w:bCs/>
              </w:rPr>
              <w:t>屏東節慶合唱團聯合音樂會</w:t>
            </w:r>
            <w:r>
              <w:rPr>
                <w:rFonts w:ascii="全真仿宋體" w:eastAsia="全真仿宋體" w:hint="eastAsia"/>
                <w:b/>
                <w:bCs/>
              </w:rPr>
              <w:t xml:space="preserve"> </w:t>
            </w:r>
            <w:r w:rsidRPr="00124447">
              <w:rPr>
                <w:rFonts w:ascii="全真仿宋體" w:eastAsia="全真仿宋體" w:hint="eastAsia"/>
                <w:b/>
                <w:bCs/>
                <w:u w:val="double"/>
              </w:rPr>
              <w:t>演出</w:t>
            </w:r>
          </w:p>
        </w:tc>
      </w:tr>
      <w:tr w:rsidR="00633B6C" w:rsidRPr="00D62777" w14:paraId="283C1B1D" w14:textId="77777777" w:rsidTr="00124447">
        <w:trPr>
          <w:trHeight w:val="816"/>
        </w:trPr>
        <w:tc>
          <w:tcPr>
            <w:tcW w:w="709" w:type="dxa"/>
            <w:shd w:val="clear" w:color="auto" w:fill="E7E6E6" w:themeFill="background2"/>
            <w:vAlign w:val="center"/>
          </w:tcPr>
          <w:p w14:paraId="122401EA" w14:textId="35B8D8CA" w:rsidR="00CB5CF9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時間</w:t>
            </w:r>
          </w:p>
          <w:p w14:paraId="177F5A1A" w14:textId="073AF4AD" w:rsidR="00023B5D" w:rsidRPr="00A34648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地點</w:t>
            </w:r>
          </w:p>
        </w:tc>
        <w:tc>
          <w:tcPr>
            <w:tcW w:w="3969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C422597" w14:textId="3D416CAE" w:rsidR="00023B5D" w:rsidRPr="00124447" w:rsidRDefault="00CB5CF9" w:rsidP="00CB5CF9">
            <w:pPr>
              <w:spacing w:line="340" w:lineRule="exact"/>
              <w:rPr>
                <w:rFonts w:ascii="全真仿宋體" w:eastAsia="全真仿宋體"/>
                <w:b/>
              </w:rPr>
            </w:pPr>
            <w:r w:rsidRPr="00124447">
              <w:rPr>
                <w:rFonts w:ascii="全真仿宋體" w:eastAsia="全真仿宋體" w:hint="eastAsia"/>
                <w:b/>
              </w:rPr>
              <w:t>7/26（五）1</w:t>
            </w:r>
            <w:r w:rsidRPr="00124447">
              <w:rPr>
                <w:rFonts w:ascii="全真仿宋體" w:eastAsia="全真仿宋體"/>
                <w:b/>
              </w:rPr>
              <w:t>6:00-18:30</w:t>
            </w:r>
          </w:p>
          <w:p w14:paraId="0BB0484D" w14:textId="777A9F02" w:rsidR="00CB5CF9" w:rsidRPr="00CB5CF9" w:rsidRDefault="00CB5CF9" w:rsidP="00CB5CF9">
            <w:pPr>
              <w:spacing w:line="340" w:lineRule="exact"/>
              <w:rPr>
                <w:rFonts w:ascii="全真仿宋體" w:eastAsia="全真仿宋體"/>
                <w:bCs/>
              </w:rPr>
            </w:pPr>
            <w:r w:rsidRPr="00124447">
              <w:rPr>
                <w:rFonts w:ascii="全真仿宋體" w:eastAsia="全真仿宋體"/>
                <w:b/>
                <w:szCs w:val="32"/>
              </w:rPr>
              <w:t>屏東大學屏師校區表演廳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</w:tcBorders>
            <w:shd w:val="clear" w:color="auto" w:fill="E7E6E6" w:themeFill="background2"/>
            <w:vAlign w:val="center"/>
          </w:tcPr>
          <w:p w14:paraId="2E4005A5" w14:textId="071760C3" w:rsidR="00CB5CF9" w:rsidRDefault="00124447" w:rsidP="00F92963">
            <w:pPr>
              <w:spacing w:line="34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時間</w:t>
            </w:r>
          </w:p>
          <w:p w14:paraId="04D275F0" w14:textId="1A1A4705" w:rsidR="00023B5D" w:rsidRPr="00A34648" w:rsidRDefault="00124447" w:rsidP="00F92963">
            <w:pPr>
              <w:spacing w:line="34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地點</w:t>
            </w:r>
          </w:p>
        </w:tc>
        <w:tc>
          <w:tcPr>
            <w:tcW w:w="4272" w:type="dxa"/>
            <w:tcBorders>
              <w:top w:val="single" w:sz="6" w:space="0" w:color="000000"/>
              <w:bottom w:val="single" w:sz="6" w:space="0" w:color="000000"/>
              <w:right w:val="thickThinSmallGap" w:sz="12" w:space="0" w:color="auto"/>
            </w:tcBorders>
            <w:vAlign w:val="center"/>
          </w:tcPr>
          <w:p w14:paraId="0804CCC2" w14:textId="2880459C" w:rsidR="00023B5D" w:rsidRPr="00124447" w:rsidRDefault="000F7309" w:rsidP="00F92963">
            <w:pPr>
              <w:spacing w:line="340" w:lineRule="exact"/>
              <w:jc w:val="both"/>
              <w:rPr>
                <w:rFonts w:ascii="全真仿宋體" w:eastAsia="全真仿宋體"/>
                <w:sz w:val="20"/>
                <w:szCs w:val="20"/>
              </w:rPr>
            </w:pPr>
            <w:r>
              <w:rPr>
                <w:rFonts w:ascii="全真仿宋體" w:eastAsia="全真仿宋體"/>
                <w:b/>
                <w:bCs/>
              </w:rPr>
              <w:t>7</w:t>
            </w:r>
            <w:r w:rsidRPr="000E3761">
              <w:rPr>
                <w:rFonts w:ascii="全真仿宋體" w:eastAsia="全真仿宋體" w:hint="eastAsia"/>
                <w:b/>
                <w:bCs/>
              </w:rPr>
              <w:t>月</w:t>
            </w:r>
            <w:r>
              <w:rPr>
                <w:rFonts w:ascii="全真仿宋體" w:eastAsia="全真仿宋體"/>
                <w:b/>
                <w:bCs/>
              </w:rPr>
              <w:t>27</w:t>
            </w:r>
            <w:r w:rsidRPr="000E3761">
              <w:rPr>
                <w:rFonts w:ascii="全真仿宋體" w:eastAsia="全真仿宋體" w:hint="eastAsia"/>
                <w:b/>
                <w:bCs/>
              </w:rPr>
              <w:t>日(</w:t>
            </w:r>
            <w:r>
              <w:rPr>
                <w:rFonts w:ascii="全真仿宋體" w:eastAsia="全真仿宋體" w:hint="eastAsia"/>
                <w:b/>
                <w:bCs/>
              </w:rPr>
              <w:t>六)</w:t>
            </w:r>
            <w:r w:rsidR="00CB5CF9">
              <w:rPr>
                <w:rFonts w:ascii="全真仿宋體" w:eastAsia="全真仿宋體" w:hint="eastAsia"/>
                <w:b/>
                <w:bCs/>
              </w:rPr>
              <w:t xml:space="preserve"> </w:t>
            </w:r>
            <w:r w:rsidR="00D4633B" w:rsidRPr="000F7309">
              <w:rPr>
                <w:rFonts w:ascii="全真仿宋體" w:eastAsia="全真仿宋體" w:hint="eastAsia"/>
                <w:b/>
                <w:bCs/>
              </w:rPr>
              <w:t>1</w:t>
            </w:r>
            <w:r w:rsidR="00D4633B" w:rsidRPr="000F7309">
              <w:rPr>
                <w:rFonts w:ascii="全真仿宋體" w:eastAsia="全真仿宋體"/>
                <w:b/>
                <w:bCs/>
              </w:rPr>
              <w:t>2:00</w:t>
            </w:r>
            <w:r w:rsidR="00124447">
              <w:rPr>
                <w:rFonts w:ascii="全真仿宋體" w:eastAsia="全真仿宋體" w:hint="eastAsia"/>
                <w:b/>
                <w:bCs/>
              </w:rPr>
              <w:t xml:space="preserve"> </w:t>
            </w:r>
            <w:r w:rsidR="00124447" w:rsidRPr="00124447">
              <w:rPr>
                <w:rFonts w:ascii="全真仿宋體" w:eastAsia="全真仿宋體" w:hint="eastAsia"/>
                <w:sz w:val="20"/>
                <w:szCs w:val="20"/>
              </w:rPr>
              <w:t>(</w:t>
            </w:r>
            <w:r w:rsidR="00124447">
              <w:rPr>
                <w:rFonts w:ascii="全真仿宋體" w:eastAsia="全真仿宋體" w:hint="eastAsia"/>
                <w:sz w:val="20"/>
                <w:szCs w:val="20"/>
              </w:rPr>
              <w:t>吃飽</w:t>
            </w:r>
            <w:r w:rsidR="00124447" w:rsidRPr="00124447">
              <w:rPr>
                <w:rFonts w:ascii="全真仿宋體" w:eastAsia="全真仿宋體" w:hint="eastAsia"/>
                <w:sz w:val="20"/>
                <w:szCs w:val="20"/>
              </w:rPr>
              <w:t>後再集合)</w:t>
            </w:r>
          </w:p>
          <w:p w14:paraId="19032200" w14:textId="1E7FCF6B" w:rsidR="00CB5CF9" w:rsidRPr="00CB5CF9" w:rsidRDefault="00CB5CF9" w:rsidP="00CB5CF9">
            <w:pPr>
              <w:spacing w:line="340" w:lineRule="exact"/>
              <w:jc w:val="both"/>
              <w:rPr>
                <w:rFonts w:ascii="全真仿宋體" w:eastAsia="全真仿宋體"/>
                <w:b/>
                <w:bCs/>
              </w:rPr>
            </w:pPr>
            <w:r w:rsidRPr="000F7309">
              <w:rPr>
                <w:rFonts w:ascii="全真仿宋體" w:eastAsia="全真仿宋體"/>
                <w:b/>
                <w:bCs/>
              </w:rPr>
              <w:t>屏東大學屏師校區</w:t>
            </w:r>
            <w:r w:rsidRPr="000F7309">
              <w:rPr>
                <w:rFonts w:ascii="全真仿宋體" w:eastAsia="全真仿宋體" w:hint="eastAsia"/>
                <w:b/>
                <w:bCs/>
              </w:rPr>
              <w:t>表演廳</w:t>
            </w:r>
          </w:p>
        </w:tc>
      </w:tr>
      <w:tr w:rsidR="00124447" w:rsidRPr="00D62777" w14:paraId="2EA38D5B" w14:textId="77777777" w:rsidTr="00124447">
        <w:trPr>
          <w:trHeight w:val="251"/>
        </w:trPr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413FBE91" w14:textId="77777777" w:rsidR="00124447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彩排</w:t>
            </w:r>
          </w:p>
          <w:p w14:paraId="24E8FB75" w14:textId="457EA142" w:rsidR="00124447" w:rsidRPr="00A34648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  <w:r w:rsidRPr="00A34648">
              <w:rPr>
                <w:rFonts w:ascii="全真仿宋體" w:eastAsia="全真仿宋體" w:hint="eastAsia"/>
                <w:b/>
                <w:bCs/>
              </w:rPr>
              <w:t>備註</w:t>
            </w:r>
          </w:p>
        </w:tc>
        <w:tc>
          <w:tcPr>
            <w:tcW w:w="3969" w:type="dxa"/>
            <w:vMerge w:val="restart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F6C8FCD" w14:textId="77777777" w:rsidR="00124447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</w:rPr>
            </w:pPr>
            <w:r w:rsidRPr="003542E6">
              <w:rPr>
                <w:rFonts w:ascii="全真仿宋體" w:eastAsia="全真仿宋體" w:hint="eastAsia"/>
                <w:bCs/>
                <w:sz w:val="22"/>
              </w:rPr>
              <w:t>1</w:t>
            </w:r>
            <w:r w:rsidRPr="003542E6">
              <w:rPr>
                <w:rFonts w:ascii="全真仿宋體" w:eastAsia="全真仿宋體"/>
                <w:bCs/>
                <w:sz w:val="22"/>
              </w:rPr>
              <w:t>.</w:t>
            </w:r>
            <w:r>
              <w:rPr>
                <w:rFonts w:ascii="全真仿宋體" w:eastAsia="全真仿宋體" w:hint="eastAsia"/>
                <w:bCs/>
                <w:sz w:val="20"/>
              </w:rPr>
              <w:t>校外彩排務必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出席</w:t>
            </w:r>
            <w:r>
              <w:rPr>
                <w:rFonts w:ascii="全真仿宋體" w:eastAsia="全真仿宋體" w:hint="eastAsia"/>
                <w:bCs/>
                <w:sz w:val="20"/>
              </w:rPr>
              <w:t>，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方可</w:t>
            </w:r>
            <w:r>
              <w:rPr>
                <w:rFonts w:ascii="全真仿宋體" w:eastAsia="全真仿宋體" w:hint="eastAsia"/>
                <w:bCs/>
                <w:sz w:val="20"/>
              </w:rPr>
              <w:t>參與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演出</w:t>
            </w:r>
            <w:r>
              <w:rPr>
                <w:rFonts w:ascii="全真仿宋體" w:eastAsia="全真仿宋體" w:hint="eastAsia"/>
                <w:bCs/>
                <w:sz w:val="20"/>
              </w:rPr>
              <w:t>。</w:t>
            </w:r>
            <w:r>
              <w:rPr>
                <w:rFonts w:ascii="全真仿宋體" w:eastAsia="全真仿宋體"/>
                <w:bCs/>
                <w:sz w:val="20"/>
              </w:rPr>
              <w:t xml:space="preserve"> </w:t>
            </w:r>
          </w:p>
          <w:p w14:paraId="60A0684F" w14:textId="77777777" w:rsidR="00124447" w:rsidRDefault="00124447" w:rsidP="00F92963">
            <w:pPr>
              <w:spacing w:line="340" w:lineRule="exact"/>
              <w:jc w:val="both"/>
              <w:rPr>
                <w:rFonts w:ascii="Calibri" w:eastAsia="全真仿宋體" w:hAnsi="Calibri" w:cs="Calibri"/>
                <w:bCs/>
                <w:sz w:val="20"/>
              </w:rPr>
            </w:pPr>
            <w:r>
              <w:rPr>
                <w:rFonts w:ascii="全真仿宋體" w:eastAsia="全真仿宋體"/>
                <w:bCs/>
                <w:sz w:val="20"/>
              </w:rPr>
              <w:t>2.</w:t>
            </w:r>
            <w:r>
              <w:rPr>
                <w:rFonts w:ascii="全真仿宋體" w:eastAsia="全真仿宋體" w:hint="eastAsia"/>
                <w:bCs/>
                <w:sz w:val="20"/>
              </w:rPr>
              <w:t>校外彩排</w:t>
            </w:r>
            <w:r>
              <w:rPr>
                <w:rFonts w:ascii="Calibri" w:eastAsia="全真仿宋體" w:hAnsi="Calibri" w:cs="Calibri" w:hint="eastAsia"/>
                <w:bCs/>
                <w:sz w:val="20"/>
              </w:rPr>
              <w:t>流程</w:t>
            </w:r>
          </w:p>
          <w:p w14:paraId="7ACA8453" w14:textId="77777777" w:rsidR="00124447" w:rsidRDefault="00124447" w:rsidP="00F92963">
            <w:pPr>
              <w:spacing w:line="340" w:lineRule="exact"/>
              <w:jc w:val="both"/>
              <w:rPr>
                <w:rFonts w:ascii="Calibri" w:eastAsia="全真仿宋體" w:hAnsi="Calibri" w:cs="Calibri"/>
                <w:bCs/>
                <w:sz w:val="20"/>
              </w:rPr>
            </w:pPr>
            <w:r>
              <w:rPr>
                <w:rFonts w:ascii="Calibri" w:eastAsia="全真仿宋體" w:hAnsi="Calibri" w:cs="Calibri" w:hint="eastAsia"/>
                <w:bCs/>
                <w:sz w:val="20"/>
              </w:rPr>
              <w:t xml:space="preserve">  </w:t>
            </w:r>
            <w:r w:rsidRPr="00825FC4">
              <w:rPr>
                <w:rFonts w:ascii="全真仿宋體" w:eastAsia="全真仿宋體" w:hint="eastAsia"/>
                <w:bCs/>
                <w:sz w:val="20"/>
                <w:shd w:val="pct15" w:color="auto" w:fill="FFFFFF"/>
              </w:rPr>
              <w:t>1</w:t>
            </w:r>
            <w:r>
              <w:rPr>
                <w:rFonts w:ascii="全真仿宋體" w:eastAsia="全真仿宋體"/>
                <w:bCs/>
                <w:sz w:val="20"/>
                <w:shd w:val="pct15" w:color="auto" w:fill="FFFFFF"/>
              </w:rPr>
              <w:t>5:00</w:t>
            </w:r>
            <w:r w:rsidRPr="00240F10">
              <w:rPr>
                <w:rFonts w:ascii="全真仿宋體" w:eastAsia="全真仿宋體" w:hint="eastAsia"/>
                <w:bCs/>
                <w:sz w:val="20"/>
              </w:rPr>
              <w:t>步行</w:t>
            </w:r>
            <w:r>
              <w:rPr>
                <w:rFonts w:ascii="全真仿宋體" w:eastAsia="全真仿宋體" w:hint="eastAsia"/>
                <w:bCs/>
                <w:sz w:val="20"/>
              </w:rPr>
              <w:t>前往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屏東大學</w:t>
            </w:r>
            <w:r>
              <w:rPr>
                <w:rFonts w:ascii="Calibri" w:eastAsia="全真仿宋體" w:hAnsi="Calibri" w:cs="Calibri" w:hint="eastAsia"/>
                <w:bCs/>
                <w:sz w:val="20"/>
              </w:rPr>
              <w:t xml:space="preserve"> </w:t>
            </w:r>
          </w:p>
          <w:p w14:paraId="46C39469" w14:textId="77777777" w:rsidR="00124447" w:rsidRDefault="00124447" w:rsidP="00F92963">
            <w:pPr>
              <w:spacing w:line="340" w:lineRule="exact"/>
              <w:jc w:val="both"/>
              <w:rPr>
                <w:rFonts w:ascii="Calibri" w:eastAsia="全真仿宋體" w:hAnsi="Calibri" w:cs="Calibri"/>
                <w:bCs/>
                <w:sz w:val="20"/>
              </w:rPr>
            </w:pPr>
            <w:r>
              <w:rPr>
                <w:rFonts w:ascii="Calibri" w:eastAsia="全真仿宋體" w:hAnsi="Calibri" w:cs="Calibri" w:hint="eastAsia"/>
                <w:bCs/>
                <w:sz w:val="20"/>
              </w:rPr>
              <w:t xml:space="preserve">  </w:t>
            </w:r>
            <w:r>
              <w:rPr>
                <w:rFonts w:ascii="全真仿宋體" w:eastAsia="全真仿宋體"/>
                <w:bCs/>
                <w:sz w:val="20"/>
                <w:shd w:val="pct15" w:color="auto" w:fill="FFFFFF"/>
              </w:rPr>
              <w:t>16:00</w:t>
            </w:r>
            <w:r w:rsidRPr="009A52F8">
              <w:rPr>
                <w:rFonts w:ascii="Calibri" w:eastAsia="全真仿宋體" w:hAnsi="Calibri" w:cs="Calibri" w:hint="eastAsia"/>
                <w:bCs/>
                <w:sz w:val="20"/>
              </w:rPr>
              <w:t>合唱彩排交流</w:t>
            </w:r>
            <w:r>
              <w:rPr>
                <w:rFonts w:ascii="Calibri" w:eastAsia="全真仿宋體" w:hAnsi="Calibri" w:cs="Calibri" w:hint="eastAsia"/>
                <w:bCs/>
                <w:sz w:val="20"/>
              </w:rPr>
              <w:t xml:space="preserve"> </w:t>
            </w:r>
          </w:p>
          <w:p w14:paraId="03F8A789" w14:textId="71C7B4C5" w:rsidR="00124447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</w:rPr>
            </w:pPr>
            <w:r>
              <w:rPr>
                <w:rFonts w:ascii="Calibri" w:eastAsia="全真仿宋體" w:hAnsi="Calibri" w:cs="Calibri" w:hint="eastAsia"/>
                <w:bCs/>
                <w:sz w:val="20"/>
              </w:rPr>
              <w:t xml:space="preserve">  </w:t>
            </w:r>
            <w:r>
              <w:rPr>
                <w:rFonts w:ascii="全真仿宋體" w:eastAsia="全真仿宋體" w:hint="eastAsia"/>
                <w:bCs/>
                <w:sz w:val="20"/>
                <w:shd w:val="pct15" w:color="auto" w:fill="FFFFFF"/>
              </w:rPr>
              <w:t>1</w:t>
            </w:r>
            <w:r>
              <w:rPr>
                <w:rFonts w:ascii="全真仿宋體" w:eastAsia="全真仿宋體"/>
                <w:bCs/>
                <w:sz w:val="20"/>
                <w:shd w:val="pct15" w:color="auto" w:fill="FFFFFF"/>
              </w:rPr>
              <w:t>8</w:t>
            </w:r>
            <w:r w:rsidRPr="00825FC4">
              <w:rPr>
                <w:rFonts w:ascii="全真仿宋體" w:eastAsia="全真仿宋體"/>
                <w:bCs/>
                <w:sz w:val="20"/>
                <w:shd w:val="pct15" w:color="auto" w:fill="FFFFFF"/>
              </w:rPr>
              <w:t>:</w:t>
            </w:r>
            <w:r>
              <w:rPr>
                <w:rFonts w:ascii="全真仿宋體" w:eastAsia="全真仿宋體"/>
                <w:bCs/>
                <w:sz w:val="20"/>
                <w:shd w:val="pct15" w:color="auto" w:fill="FFFFFF"/>
              </w:rPr>
              <w:t>3</w:t>
            </w:r>
            <w:r>
              <w:rPr>
                <w:rFonts w:ascii="全真仿宋體" w:eastAsia="全真仿宋體" w:hint="eastAsia"/>
                <w:bCs/>
                <w:sz w:val="20"/>
                <w:shd w:val="pct15" w:color="auto" w:fill="FFFFFF"/>
              </w:rPr>
              <w:t>0</w:t>
            </w:r>
            <w:r>
              <w:rPr>
                <w:rFonts w:ascii="Calibri" w:eastAsia="全真仿宋體" w:hAnsi="Calibri" w:cs="Calibri" w:hint="eastAsia"/>
                <w:bCs/>
                <w:sz w:val="20"/>
              </w:rPr>
              <w:t>彩排結束於</w:t>
            </w:r>
            <w:r>
              <w:rPr>
                <w:rFonts w:ascii="全真仿宋體" w:eastAsia="全真仿宋體" w:hint="eastAsia"/>
                <w:bCs/>
                <w:sz w:val="20"/>
              </w:rPr>
              <w:t>屏東大學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(</w:t>
            </w:r>
            <w:r w:rsidRPr="00D4633B">
              <w:rPr>
                <w:rFonts w:ascii="全真仿宋體" w:eastAsia="全真仿宋體" w:hint="eastAsia"/>
                <w:b/>
                <w:bCs/>
                <w:sz w:val="20"/>
              </w:rPr>
              <w:t>林森路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)</w:t>
            </w:r>
          </w:p>
          <w:p w14:paraId="35AFD3E3" w14:textId="3232731A" w:rsidR="00124447" w:rsidRPr="00CB5CF9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Cs w:val="32"/>
              </w:rPr>
            </w:pPr>
            <w:r>
              <w:rPr>
                <w:rFonts w:ascii="全真仿宋體" w:eastAsia="全真仿宋體" w:hint="eastAsia"/>
                <w:bCs/>
                <w:sz w:val="20"/>
              </w:rPr>
              <w:t xml:space="preserve">        校門口等待家長自行接送。</w:t>
            </w:r>
          </w:p>
        </w:tc>
        <w:tc>
          <w:tcPr>
            <w:tcW w:w="709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</w:tcBorders>
            <w:shd w:val="clear" w:color="auto" w:fill="E7E6E6" w:themeFill="background2"/>
            <w:vAlign w:val="center"/>
          </w:tcPr>
          <w:p w14:paraId="527997EC" w14:textId="59C71B2E" w:rsidR="00124447" w:rsidRPr="00A34648" w:rsidRDefault="00124447" w:rsidP="00F92963">
            <w:pPr>
              <w:spacing w:line="340" w:lineRule="exact"/>
              <w:jc w:val="center"/>
              <w:rPr>
                <w:rFonts w:ascii="全真仿宋體" w:eastAsia="全真仿宋體"/>
                <w:b/>
                <w:bCs/>
              </w:rPr>
            </w:pPr>
            <w:r>
              <w:rPr>
                <w:rFonts w:ascii="全真仿宋體" w:eastAsia="全真仿宋體" w:hint="eastAsia"/>
                <w:b/>
                <w:bCs/>
              </w:rPr>
              <w:t>入場須知</w:t>
            </w:r>
          </w:p>
        </w:tc>
        <w:tc>
          <w:tcPr>
            <w:tcW w:w="4272" w:type="dxa"/>
            <w:tcBorders>
              <w:top w:val="single" w:sz="6" w:space="0" w:color="000000"/>
              <w:bottom w:val="single" w:sz="6" w:space="0" w:color="000000"/>
              <w:right w:val="thickThinSmallGap" w:sz="12" w:space="0" w:color="auto"/>
            </w:tcBorders>
            <w:vAlign w:val="center"/>
          </w:tcPr>
          <w:p w14:paraId="624B56F8" w14:textId="2C2C26BA" w:rsidR="00124447" w:rsidRDefault="00124447" w:rsidP="00F92963">
            <w:pPr>
              <w:spacing w:line="340" w:lineRule="exact"/>
              <w:jc w:val="both"/>
              <w:rPr>
                <w:rFonts w:ascii="Calibri" w:eastAsia="全真仿宋體" w:hAnsi="Calibri" w:cs="Calibri"/>
                <w:bCs/>
                <w:szCs w:val="20"/>
              </w:rPr>
            </w:pPr>
            <w:r w:rsidRPr="000F7309">
              <w:rPr>
                <w:rFonts w:ascii="全真仿宋體" w:eastAsia="全真仿宋體" w:hint="eastAsia"/>
                <w:bCs/>
                <w:szCs w:val="20"/>
              </w:rPr>
              <w:t>1</w:t>
            </w:r>
            <w:r w:rsidRPr="000F7309">
              <w:rPr>
                <w:rFonts w:ascii="全真仿宋體" w:eastAsia="全真仿宋體"/>
                <w:bCs/>
                <w:szCs w:val="20"/>
              </w:rPr>
              <w:t>4:00</w:t>
            </w:r>
            <w:r w:rsidRPr="000F7309">
              <w:rPr>
                <w:rFonts w:ascii="全真仿宋體" w:eastAsia="全真仿宋體" w:hint="eastAsia"/>
                <w:bCs/>
                <w:szCs w:val="20"/>
              </w:rPr>
              <w:t>開放觀眾免票入場</w:t>
            </w:r>
            <w:r>
              <w:rPr>
                <w:rFonts w:ascii="Calibri" w:eastAsia="全真仿宋體" w:hAnsi="Calibri" w:cs="Calibri"/>
                <w:bCs/>
                <w:szCs w:val="20"/>
              </w:rPr>
              <w:t xml:space="preserve"> </w:t>
            </w:r>
          </w:p>
          <w:p w14:paraId="532ADE6B" w14:textId="49E1EA0F" w:rsidR="00124447" w:rsidRPr="00CB342E" w:rsidRDefault="00124447" w:rsidP="00124447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  <w:szCs w:val="20"/>
              </w:rPr>
            </w:pPr>
            <w:r w:rsidRPr="000F7309">
              <w:rPr>
                <w:rFonts w:ascii="全真仿宋體" w:eastAsia="全真仿宋體" w:hint="eastAsia"/>
                <w:bCs/>
                <w:szCs w:val="20"/>
              </w:rPr>
              <w:t>1</w:t>
            </w:r>
            <w:r w:rsidRPr="000F7309">
              <w:rPr>
                <w:rFonts w:ascii="全真仿宋體" w:eastAsia="全真仿宋體"/>
                <w:bCs/>
                <w:szCs w:val="20"/>
              </w:rPr>
              <w:t>4</w:t>
            </w:r>
            <w:r w:rsidRPr="000F7309">
              <w:rPr>
                <w:rFonts w:ascii="全真仿宋體" w:eastAsia="全真仿宋體" w:hint="eastAsia"/>
                <w:bCs/>
                <w:szCs w:val="20"/>
              </w:rPr>
              <w:t>:30演出開始</w:t>
            </w:r>
          </w:p>
        </w:tc>
      </w:tr>
      <w:tr w:rsidR="00124447" w:rsidRPr="00D62777" w14:paraId="3B131BA6" w14:textId="77777777" w:rsidTr="00124447">
        <w:trPr>
          <w:trHeight w:val="251"/>
        </w:trPr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53009F60" w14:textId="293DC1C7" w:rsidR="00124447" w:rsidRPr="00A34648" w:rsidRDefault="00124447" w:rsidP="00A46847">
            <w:pPr>
              <w:spacing w:line="320" w:lineRule="exact"/>
              <w:jc w:val="center"/>
              <w:rPr>
                <w:rFonts w:ascii="全真仿宋體" w:eastAsia="全真仿宋體"/>
                <w:b/>
                <w:bCs/>
              </w:rPr>
            </w:pPr>
          </w:p>
        </w:tc>
        <w:tc>
          <w:tcPr>
            <w:tcW w:w="3969" w:type="dxa"/>
            <w:vMerge/>
            <w:tcBorders>
              <w:right w:val="double" w:sz="6" w:space="0" w:color="auto"/>
            </w:tcBorders>
            <w:shd w:val="clear" w:color="auto" w:fill="auto"/>
          </w:tcPr>
          <w:p w14:paraId="4779CC1F" w14:textId="46D7C9FB" w:rsidR="00124447" w:rsidRPr="009A52F8" w:rsidRDefault="00124447" w:rsidP="00F92963">
            <w:pPr>
              <w:spacing w:line="340" w:lineRule="exact"/>
              <w:jc w:val="both"/>
              <w:rPr>
                <w:rFonts w:ascii="Calibri" w:eastAsia="全真仿宋體" w:hAnsi="Calibri" w:cs="Calibri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6" w:space="0" w:color="auto"/>
              <w:bottom w:val="thickThinSmallGap" w:sz="12" w:space="0" w:color="000000"/>
            </w:tcBorders>
            <w:shd w:val="clear" w:color="auto" w:fill="E7E6E6" w:themeFill="background2"/>
            <w:vAlign w:val="center"/>
          </w:tcPr>
          <w:p w14:paraId="269892A3" w14:textId="77777777" w:rsidR="00124447" w:rsidRPr="00A34648" w:rsidRDefault="00124447" w:rsidP="00F92963">
            <w:pPr>
              <w:spacing w:line="340" w:lineRule="exact"/>
              <w:jc w:val="center"/>
              <w:rPr>
                <w:rFonts w:ascii="全真仿宋體" w:eastAsia="全真仿宋體"/>
                <w:b/>
                <w:bCs/>
              </w:rPr>
            </w:pPr>
            <w:r w:rsidRPr="00A34648">
              <w:rPr>
                <w:rFonts w:ascii="全真仿宋體" w:eastAsia="全真仿宋體" w:hint="eastAsia"/>
                <w:b/>
                <w:bCs/>
              </w:rPr>
              <w:t>備註</w:t>
            </w:r>
          </w:p>
        </w:tc>
        <w:tc>
          <w:tcPr>
            <w:tcW w:w="4272" w:type="dxa"/>
            <w:tcBorders>
              <w:top w:val="single" w:sz="6" w:space="0" w:color="000000"/>
              <w:bottom w:val="thickThinSmallGap" w:sz="12" w:space="0" w:color="000000"/>
              <w:right w:val="thickThinSmallGap" w:sz="12" w:space="0" w:color="auto"/>
            </w:tcBorders>
            <w:vAlign w:val="center"/>
          </w:tcPr>
          <w:p w14:paraId="463E34BB" w14:textId="6FE95ABB" w:rsidR="00124447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  <w:szCs w:val="20"/>
              </w:rPr>
            </w:pP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1</w:t>
            </w:r>
            <w:r w:rsidRPr="00CB342E">
              <w:rPr>
                <w:rFonts w:ascii="全真仿宋體" w:eastAsia="全真仿宋體"/>
                <w:bCs/>
                <w:sz w:val="20"/>
                <w:szCs w:val="20"/>
              </w:rPr>
              <w:t>.</w:t>
            </w: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演出</w:t>
            </w:r>
            <w:r>
              <w:rPr>
                <w:rFonts w:ascii="全真仿宋體" w:eastAsia="全真仿宋體" w:hint="eastAsia"/>
                <w:bCs/>
                <w:sz w:val="20"/>
                <w:szCs w:val="20"/>
              </w:rPr>
              <w:t>當</w:t>
            </w: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日</w:t>
            </w:r>
            <w:r>
              <w:rPr>
                <w:rFonts w:ascii="全真仿宋體" w:eastAsia="全真仿宋體" w:hint="eastAsia"/>
                <w:bCs/>
                <w:sz w:val="20"/>
                <w:szCs w:val="20"/>
              </w:rPr>
              <w:t>請先</w:t>
            </w:r>
            <w:r w:rsidRPr="000F7309">
              <w:rPr>
                <w:rFonts w:ascii="全真仿宋體" w:eastAsia="全真仿宋體" w:hint="eastAsia"/>
                <w:b/>
                <w:bCs/>
                <w:sz w:val="20"/>
                <w:szCs w:val="20"/>
              </w:rPr>
              <w:t>用完餐</w:t>
            </w: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後</w:t>
            </w:r>
            <w:r>
              <w:rPr>
                <w:rFonts w:ascii="全真仿宋體" w:eastAsia="全真仿宋體" w:hint="eastAsia"/>
                <w:bCs/>
                <w:sz w:val="20"/>
                <w:szCs w:val="20"/>
              </w:rPr>
              <w:t>，</w:t>
            </w:r>
            <w:r w:rsidRPr="000F7309">
              <w:rPr>
                <w:rFonts w:ascii="全真仿宋體" w:eastAsia="全真仿宋體" w:hint="eastAsia"/>
                <w:b/>
                <w:bCs/>
                <w:sz w:val="20"/>
                <w:szCs w:val="20"/>
              </w:rPr>
              <w:t>著裝集合</w:t>
            </w: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彩排</w:t>
            </w:r>
          </w:p>
          <w:p w14:paraId="5B79C8A4" w14:textId="782CC948" w:rsidR="00124447" w:rsidRPr="00CB342E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  <w:szCs w:val="20"/>
              </w:rPr>
            </w:pPr>
            <w:r>
              <w:rPr>
                <w:rFonts w:ascii="全真仿宋體" w:eastAsia="全真仿宋體" w:hint="eastAsia"/>
                <w:bCs/>
                <w:sz w:val="20"/>
                <w:szCs w:val="20"/>
              </w:rPr>
              <w:t>2</w:t>
            </w:r>
            <w:r>
              <w:rPr>
                <w:rFonts w:ascii="全真仿宋體" w:eastAsia="全真仿宋體"/>
                <w:bCs/>
                <w:sz w:val="20"/>
                <w:szCs w:val="20"/>
              </w:rPr>
              <w:t>.</w:t>
            </w:r>
            <w:r>
              <w:rPr>
                <w:rFonts w:ascii="全真仿宋體" w:eastAsia="全真仿宋體" w:hint="eastAsia"/>
                <w:bCs/>
                <w:sz w:val="20"/>
                <w:szCs w:val="20"/>
              </w:rPr>
              <w:t>演出服裝:合唱團服+黑長褲+黑皮鞋</w:t>
            </w:r>
          </w:p>
          <w:p w14:paraId="1CE1A8F6" w14:textId="77777777" w:rsidR="00124447" w:rsidRDefault="00124447" w:rsidP="00F92963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  <w:szCs w:val="20"/>
              </w:rPr>
            </w:pPr>
            <w:r>
              <w:rPr>
                <w:rFonts w:ascii="全真仿宋體" w:eastAsia="全真仿宋體"/>
                <w:bCs/>
                <w:sz w:val="20"/>
                <w:szCs w:val="20"/>
              </w:rPr>
              <w:t>3</w:t>
            </w:r>
            <w:r w:rsidRPr="00CB342E">
              <w:rPr>
                <w:rFonts w:ascii="全真仿宋體" w:eastAsia="全真仿宋體"/>
                <w:bCs/>
                <w:sz w:val="20"/>
                <w:szCs w:val="20"/>
              </w:rPr>
              <w:t>.</w:t>
            </w:r>
            <w:r w:rsidRPr="00CB342E">
              <w:rPr>
                <w:rFonts w:ascii="全真仿宋體" w:eastAsia="全真仿宋體" w:hint="eastAsia"/>
                <w:bCs/>
                <w:sz w:val="20"/>
                <w:szCs w:val="20"/>
              </w:rPr>
              <w:t>攜帶物品：保溫瓶、外套、黑譜夾、妝髮用品</w:t>
            </w:r>
          </w:p>
          <w:p w14:paraId="662D07BE" w14:textId="5476781F" w:rsidR="00124447" w:rsidRDefault="00124447" w:rsidP="00124447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</w:rPr>
            </w:pPr>
            <w:r>
              <w:rPr>
                <w:rFonts w:ascii="全真仿宋體" w:eastAsia="全真仿宋體" w:hAnsi="標楷體" w:hint="eastAsia"/>
                <w:sz w:val="20"/>
                <w:szCs w:val="20"/>
              </w:rPr>
              <w:t>4.演出</w:t>
            </w:r>
            <w:r w:rsidRPr="00CB342E">
              <w:rPr>
                <w:rFonts w:ascii="全真仿宋體" w:eastAsia="全真仿宋體" w:hAnsi="標楷體" w:hint="eastAsia"/>
                <w:sz w:val="20"/>
                <w:szCs w:val="20"/>
              </w:rPr>
              <w:t>約1</w:t>
            </w:r>
            <w:r>
              <w:rPr>
                <w:rFonts w:ascii="全真仿宋體" w:eastAsia="全真仿宋體" w:hAnsi="標楷體"/>
                <w:sz w:val="20"/>
                <w:szCs w:val="20"/>
              </w:rPr>
              <w:t>7:0</w:t>
            </w:r>
            <w:r w:rsidRPr="00CB342E">
              <w:rPr>
                <w:rFonts w:ascii="全真仿宋體" w:eastAsia="全真仿宋體" w:hAnsi="標楷體"/>
                <w:sz w:val="20"/>
                <w:szCs w:val="20"/>
              </w:rPr>
              <w:t>0</w:t>
            </w:r>
            <w:r w:rsidRPr="00CB342E">
              <w:rPr>
                <w:rFonts w:ascii="全真仿宋體" w:eastAsia="全真仿宋體" w:hAnsi="標楷體" w:hint="eastAsia"/>
                <w:sz w:val="20"/>
                <w:szCs w:val="20"/>
              </w:rPr>
              <w:t>結束，</w:t>
            </w:r>
            <w:r>
              <w:rPr>
                <w:rFonts w:ascii="Calibri" w:eastAsia="全真仿宋體" w:hAnsi="Calibri" w:cs="Calibri" w:hint="eastAsia"/>
                <w:bCs/>
                <w:sz w:val="20"/>
              </w:rPr>
              <w:t>於</w:t>
            </w:r>
            <w:r w:rsidRPr="009A52F8">
              <w:rPr>
                <w:rFonts w:ascii="全真仿宋體" w:eastAsia="全真仿宋體" w:hint="eastAsia"/>
                <w:bCs/>
                <w:sz w:val="20"/>
              </w:rPr>
              <w:t>屏東大學屏師校區</w:t>
            </w:r>
          </w:p>
          <w:p w14:paraId="7C935439" w14:textId="5FEB28A2" w:rsidR="00124447" w:rsidRPr="00CB342E" w:rsidRDefault="00124447" w:rsidP="00124447">
            <w:pPr>
              <w:spacing w:line="340" w:lineRule="exact"/>
              <w:jc w:val="both"/>
              <w:rPr>
                <w:rFonts w:ascii="全真仿宋體" w:eastAsia="全真仿宋體"/>
                <w:bCs/>
                <w:sz w:val="20"/>
                <w:szCs w:val="20"/>
              </w:rPr>
            </w:pPr>
            <w:r>
              <w:rPr>
                <w:rFonts w:ascii="全真仿宋體" w:eastAsia="全真仿宋體" w:hint="eastAsia"/>
                <w:bCs/>
                <w:sz w:val="20"/>
              </w:rPr>
              <w:t xml:space="preserve">  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(</w:t>
            </w:r>
            <w:r w:rsidRPr="00D4633B">
              <w:rPr>
                <w:rFonts w:ascii="全真仿宋體" w:eastAsia="全真仿宋體" w:hint="eastAsia"/>
                <w:b/>
                <w:bCs/>
                <w:sz w:val="20"/>
              </w:rPr>
              <w:t>林森路</w:t>
            </w:r>
            <w:r w:rsidRPr="003542E6">
              <w:rPr>
                <w:rFonts w:ascii="全真仿宋體" w:eastAsia="全真仿宋體" w:hint="eastAsia"/>
                <w:bCs/>
                <w:sz w:val="20"/>
              </w:rPr>
              <w:t>)</w:t>
            </w:r>
            <w:r>
              <w:rPr>
                <w:rFonts w:ascii="全真仿宋體" w:eastAsia="全真仿宋體" w:hint="eastAsia"/>
                <w:bCs/>
                <w:sz w:val="20"/>
              </w:rPr>
              <w:t>校門口等待家長自行接送</w:t>
            </w:r>
          </w:p>
        </w:tc>
      </w:tr>
    </w:tbl>
    <w:p w14:paraId="7304239F" w14:textId="127A9EAC" w:rsidR="00305A19" w:rsidRPr="00633B6C" w:rsidRDefault="00305A19" w:rsidP="003C0B38">
      <w:pPr>
        <w:pStyle w:val="aa"/>
        <w:numPr>
          <w:ilvl w:val="0"/>
          <w:numId w:val="6"/>
        </w:numPr>
        <w:snapToGrid w:val="0"/>
        <w:spacing w:line="400" w:lineRule="exact"/>
        <w:ind w:leftChars="0"/>
        <w:rPr>
          <w:rFonts w:eastAsia="標楷體"/>
          <w:bCs/>
          <w:caps/>
        </w:rPr>
      </w:pPr>
      <w:r w:rsidRPr="00633B6C">
        <w:rPr>
          <w:rFonts w:eastAsia="標楷體" w:hint="eastAsia"/>
          <w:bCs/>
        </w:rPr>
        <w:t>注意事項</w:t>
      </w:r>
      <w:r w:rsidR="007822EB" w:rsidRPr="00633B6C">
        <w:rPr>
          <w:rFonts w:eastAsia="標楷體"/>
          <w:bCs/>
        </w:rPr>
        <w:t>：</w:t>
      </w:r>
      <w:r w:rsidR="00DF6E82" w:rsidRPr="00633B6C">
        <w:rPr>
          <w:rFonts w:eastAsia="標楷體"/>
          <w:bCs/>
          <w:caps/>
        </w:rPr>
        <w:t>1.</w:t>
      </w:r>
      <w:r w:rsidR="00AF191F" w:rsidRPr="00633B6C">
        <w:rPr>
          <w:rFonts w:eastAsia="標楷體" w:hint="eastAsia"/>
          <w:bCs/>
          <w:caps/>
        </w:rPr>
        <w:t xml:space="preserve"> </w:t>
      </w:r>
      <w:r w:rsidR="00DB2361" w:rsidRPr="00633B6C">
        <w:rPr>
          <w:rFonts w:eastAsia="標楷體" w:hint="eastAsia"/>
          <w:bCs/>
          <w:caps/>
        </w:rPr>
        <w:t>在校期間</w:t>
      </w:r>
      <w:r w:rsidR="00633B6C">
        <w:rPr>
          <w:rFonts w:eastAsia="標楷體" w:hint="eastAsia"/>
          <w:bCs/>
          <w:caps/>
        </w:rPr>
        <w:t>，</w:t>
      </w:r>
      <w:r w:rsidR="00DB2361" w:rsidRPr="00633B6C">
        <w:rPr>
          <w:rFonts w:eastAsia="標楷體" w:hint="eastAsia"/>
          <w:bCs/>
          <w:caps/>
        </w:rPr>
        <w:t>手機</w:t>
      </w:r>
      <w:r w:rsidRPr="00633B6C">
        <w:rPr>
          <w:rFonts w:eastAsia="標楷體" w:hint="eastAsia"/>
          <w:bCs/>
          <w:caps/>
        </w:rPr>
        <w:t>關機不得使用，</w:t>
      </w:r>
      <w:r w:rsidR="00DB2361" w:rsidRPr="00633B6C">
        <w:rPr>
          <w:rFonts w:eastAsia="標楷體" w:hint="eastAsia"/>
          <w:bCs/>
          <w:caps/>
        </w:rPr>
        <w:t>若經舉報將交由學務處暫時保管，依校規處分</w:t>
      </w:r>
      <w:r w:rsidRPr="00633B6C">
        <w:rPr>
          <w:rFonts w:eastAsia="標楷體" w:hint="eastAsia"/>
          <w:bCs/>
          <w:caps/>
        </w:rPr>
        <w:t>。</w:t>
      </w:r>
    </w:p>
    <w:p w14:paraId="70B2754E" w14:textId="5B2ADFB9" w:rsidR="00FD10EC" w:rsidRPr="00633B6C" w:rsidRDefault="00305A19" w:rsidP="00633B6C">
      <w:pPr>
        <w:snapToGrid w:val="0"/>
        <w:spacing w:line="400" w:lineRule="exact"/>
        <w:ind w:firstLineChars="472" w:firstLine="1133"/>
        <w:rPr>
          <w:rFonts w:eastAsia="標楷體"/>
          <w:bCs/>
          <w:caps/>
        </w:rPr>
      </w:pPr>
      <w:r w:rsidRPr="00FD10EC">
        <w:rPr>
          <w:rFonts w:eastAsia="標楷體" w:hint="eastAsia"/>
          <w:bCs/>
          <w:caps/>
        </w:rPr>
        <w:t xml:space="preserve">    </w:t>
      </w:r>
      <w:r w:rsidR="003C0B38">
        <w:rPr>
          <w:rFonts w:eastAsia="標楷體"/>
          <w:bCs/>
          <w:caps/>
        </w:rPr>
        <w:t xml:space="preserve"> </w:t>
      </w:r>
      <w:r w:rsidR="00633B6C">
        <w:rPr>
          <w:rFonts w:eastAsia="標楷體"/>
          <w:bCs/>
          <w:caps/>
        </w:rPr>
        <w:t>2</w:t>
      </w:r>
      <w:r w:rsidRPr="00FD10EC">
        <w:rPr>
          <w:rFonts w:eastAsia="標楷體" w:hint="eastAsia"/>
          <w:bCs/>
          <w:caps/>
        </w:rPr>
        <w:t xml:space="preserve">. </w:t>
      </w:r>
      <w:r w:rsidR="00DB2361">
        <w:rPr>
          <w:rFonts w:eastAsia="標楷體" w:hint="eastAsia"/>
          <w:bCs/>
          <w:caps/>
        </w:rPr>
        <w:t>若於暑訓期間</w:t>
      </w:r>
      <w:r w:rsidR="009E5637">
        <w:rPr>
          <w:rFonts w:eastAsia="標楷體" w:hint="eastAsia"/>
          <w:bCs/>
          <w:caps/>
        </w:rPr>
        <w:t>，</w:t>
      </w:r>
      <w:r w:rsidR="00DB2361">
        <w:rPr>
          <w:rFonts w:eastAsia="標楷體" w:hint="eastAsia"/>
          <w:bCs/>
          <w:caps/>
        </w:rPr>
        <w:t>有事須提前離團者，</w:t>
      </w:r>
      <w:r w:rsidR="009E5637">
        <w:rPr>
          <w:rFonts w:eastAsia="標楷體" w:hint="eastAsia"/>
          <w:bCs/>
          <w:caps/>
        </w:rPr>
        <w:t>請</w:t>
      </w:r>
      <w:r w:rsidR="00DB6076">
        <w:rPr>
          <w:rFonts w:eastAsia="標楷體" w:hint="eastAsia"/>
          <w:bCs/>
          <w:caps/>
        </w:rPr>
        <w:t>事先</w:t>
      </w:r>
      <w:r w:rsidR="00FD10EC" w:rsidRPr="00FD10EC">
        <w:rPr>
          <w:rFonts w:eastAsia="標楷體" w:hint="eastAsia"/>
          <w:bCs/>
          <w:caps/>
        </w:rPr>
        <w:t>辦妥請假手續。</w:t>
      </w:r>
      <w:r w:rsidR="00194E9D">
        <w:rPr>
          <w:rFonts w:eastAsia="標楷體" w:hint="eastAsia"/>
          <w:bCs/>
          <w:caps/>
        </w:rPr>
        <w:t xml:space="preserve">  </w:t>
      </w:r>
    </w:p>
    <w:p w14:paraId="025F8AB3" w14:textId="587B7D4F" w:rsidR="00194E9D" w:rsidRPr="00A255D6" w:rsidRDefault="00DB6076" w:rsidP="00DE2876">
      <w:pPr>
        <w:snapToGrid w:val="0"/>
        <w:spacing w:line="400" w:lineRule="exact"/>
        <w:rPr>
          <w:rFonts w:eastAsia="標楷體"/>
          <w:bCs/>
        </w:rPr>
      </w:pPr>
      <w:r>
        <w:rPr>
          <w:rFonts w:eastAsia="標楷體" w:hint="eastAsia"/>
          <w:bCs/>
          <w:color w:val="000000"/>
        </w:rPr>
        <w:t>七、</w:t>
      </w:r>
      <w:r w:rsidR="00305A19" w:rsidRPr="00FD10EC">
        <w:rPr>
          <w:rFonts w:eastAsia="標楷體" w:hint="eastAsia"/>
          <w:bCs/>
          <w:color w:val="000000"/>
        </w:rPr>
        <w:t>聯絡人</w:t>
      </w:r>
      <w:r w:rsidR="00305A19" w:rsidRPr="00FD10EC">
        <w:rPr>
          <w:rFonts w:eastAsia="標楷體"/>
          <w:bCs/>
        </w:rPr>
        <w:t>：</w:t>
      </w:r>
      <w:r w:rsidR="00305A19" w:rsidRPr="00FD10EC">
        <w:rPr>
          <w:rFonts w:eastAsia="標楷體" w:hint="eastAsia"/>
          <w:bCs/>
          <w:color w:val="000000"/>
        </w:rPr>
        <w:t>合唱指揮</w:t>
      </w:r>
      <w:r w:rsidR="00305A19" w:rsidRPr="00FD10EC">
        <w:rPr>
          <w:rFonts w:eastAsia="標楷體" w:hint="eastAsia"/>
          <w:bCs/>
          <w:color w:val="000000"/>
        </w:rPr>
        <w:t xml:space="preserve"> </w:t>
      </w:r>
      <w:r w:rsidR="00305A19" w:rsidRPr="00FD10EC">
        <w:rPr>
          <w:rFonts w:eastAsia="標楷體" w:hint="eastAsia"/>
          <w:bCs/>
          <w:color w:val="000000"/>
        </w:rPr>
        <w:t>王晶晴老師、</w:t>
      </w:r>
      <w:r w:rsidR="00305A19" w:rsidRPr="00FD10EC">
        <w:rPr>
          <w:rFonts w:eastAsia="標楷體" w:hint="eastAsia"/>
          <w:bCs/>
        </w:rPr>
        <w:t>訓育組長</w:t>
      </w:r>
      <w:r w:rsidR="00FD10EC">
        <w:rPr>
          <w:rFonts w:eastAsia="標楷體" w:hint="eastAsia"/>
          <w:bCs/>
        </w:rPr>
        <w:t xml:space="preserve"> </w:t>
      </w:r>
      <w:r w:rsidR="00305A19" w:rsidRPr="00FD10EC">
        <w:rPr>
          <w:rFonts w:eastAsia="標楷體" w:hint="eastAsia"/>
          <w:bCs/>
        </w:rPr>
        <w:t>趙伶翎</w:t>
      </w:r>
      <w:r w:rsidR="00FD10EC">
        <w:rPr>
          <w:rFonts w:eastAsia="標楷體" w:hint="eastAsia"/>
          <w:bCs/>
        </w:rPr>
        <w:t xml:space="preserve"> </w:t>
      </w:r>
      <w:r w:rsidR="00305A19" w:rsidRPr="00FD10EC">
        <w:rPr>
          <w:rFonts w:eastAsia="標楷體" w:hint="eastAsia"/>
          <w:bCs/>
        </w:rPr>
        <w:t>08-7226387#32</w:t>
      </w:r>
      <w:r>
        <w:rPr>
          <w:rFonts w:eastAsia="標楷體" w:hint="eastAsia"/>
          <w:bCs/>
        </w:rPr>
        <w:t>,</w:t>
      </w:r>
      <w:r>
        <w:rPr>
          <w:rFonts w:eastAsia="標楷體"/>
          <w:bCs/>
        </w:rPr>
        <w:t xml:space="preserve"> 0982012376</w:t>
      </w:r>
      <w:r w:rsidR="00633B6C">
        <w:rPr>
          <w:rFonts w:eastAsia="標楷體" w:hint="eastAsia"/>
          <w:bCs/>
        </w:rPr>
        <w:t>,</w:t>
      </w:r>
      <w:r w:rsidR="00633B6C">
        <w:rPr>
          <w:rFonts w:eastAsia="標楷體"/>
          <w:bCs/>
        </w:rPr>
        <w:t xml:space="preserve"> </w:t>
      </w:r>
      <w:r w:rsidR="00633B6C">
        <w:rPr>
          <w:rFonts w:eastAsia="標楷體" w:hint="eastAsia"/>
          <w:bCs/>
        </w:rPr>
        <w:t>0</w:t>
      </w:r>
      <w:r w:rsidR="00633B6C">
        <w:rPr>
          <w:rFonts w:eastAsia="標楷體"/>
          <w:bCs/>
        </w:rPr>
        <w:t>913302148</w:t>
      </w:r>
    </w:p>
    <w:p w14:paraId="6B3C40F2" w14:textId="01CED54C" w:rsidR="00633B6C" w:rsidRPr="003C0B38" w:rsidRDefault="00194E9D" w:rsidP="00895768">
      <w:pPr>
        <w:spacing w:beforeLines="50" w:before="180" w:line="240" w:lineRule="exact"/>
        <w:ind w:right="159"/>
        <w:jc w:val="right"/>
        <w:rPr>
          <w:rFonts w:ascii="微軟正黑體" w:eastAsia="微軟正黑體" w:hAnsi="微軟正黑體"/>
          <w:color w:val="333333"/>
          <w:sz w:val="16"/>
          <w:szCs w:val="20"/>
        </w:rPr>
      </w:pPr>
      <w:r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……………………………………………………………………</w:t>
      </w:r>
      <w:r w:rsidR="00124447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…………</w:t>
      </w:r>
      <w:r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…………</w:t>
      </w:r>
      <w:r w:rsidR="00D520AC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</w:t>
      </w:r>
      <w:r w:rsidR="00F05BE9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</w:t>
      </w:r>
      <w:r w:rsidR="00D520AC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</w:t>
      </w:r>
      <w:r w:rsidR="00F05BE9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</w:t>
      </w:r>
      <w:r w:rsidR="00D520AC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</w:t>
      </w:r>
      <w:r w:rsidR="00124447" w:rsidRPr="003C0B38">
        <w:rPr>
          <w:rFonts w:ascii="微軟正黑體" w:eastAsia="微軟正黑體" w:hAnsi="微軟正黑體" w:hint="eastAsia"/>
          <w:color w:val="333333"/>
          <w:sz w:val="16"/>
          <w:szCs w:val="20"/>
        </w:rPr>
        <w:t>上聯請自行留存</w:t>
      </w:r>
      <w:r w:rsidR="00124447">
        <w:rPr>
          <w:rFonts w:ascii="微軟正黑體" w:eastAsia="微軟正黑體" w:hAnsi="微軟正黑體" w:hint="eastAsia"/>
          <w:color w:val="333333"/>
          <w:sz w:val="16"/>
          <w:szCs w:val="20"/>
        </w:rPr>
        <w:t>，</w:t>
      </w:r>
      <w:r w:rsidR="00633B6C" w:rsidRPr="003C0B38">
        <w:rPr>
          <w:rFonts w:ascii="微軟正黑體" w:eastAsia="微軟正黑體" w:hAnsi="微軟正黑體" w:hint="eastAsia"/>
          <w:color w:val="333333"/>
          <w:sz w:val="16"/>
          <w:szCs w:val="20"/>
        </w:rPr>
        <w:t>下聯請撕下交回務處訓育組</w:t>
      </w:r>
      <w:r w:rsidR="00124447" w:rsidRPr="003C0B38">
        <w:rPr>
          <w:rFonts w:ascii="文鼎特毛楷" w:eastAsia="文鼎特毛楷" w:hAnsi="新細明體" w:hint="eastAsia"/>
          <w:color w:val="333333"/>
          <w:sz w:val="16"/>
          <w:szCs w:val="20"/>
        </w:rPr>
        <w:t>………</w:t>
      </w:r>
    </w:p>
    <w:p w14:paraId="5D5C6CEE" w14:textId="534B797F" w:rsidR="00FD10EC" w:rsidRPr="00124447" w:rsidRDefault="005F2FE7" w:rsidP="00895768">
      <w:pPr>
        <w:snapToGrid w:val="0"/>
        <w:spacing w:beforeLines="25" w:before="90" w:line="400" w:lineRule="exact"/>
        <w:ind w:leftChars="-177" w:left="4403" w:hangingChars="1913" w:hanging="4828"/>
        <w:jc w:val="center"/>
        <w:rPr>
          <w:rFonts w:ascii="標楷體" w:eastAsia="標楷體" w:hAnsi="標楷體" w:cs="Segoe UI"/>
          <w:b/>
          <w:bCs/>
          <w:w w:val="90"/>
          <w:kern w:val="0"/>
          <w:sz w:val="28"/>
          <w:szCs w:val="40"/>
        </w:rPr>
      </w:pP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中正國中</w:t>
      </w:r>
      <w:r w:rsidRPr="00124447">
        <w:rPr>
          <w:rFonts w:ascii="標楷體" w:eastAsia="標楷體" w:hAnsi="標楷體" w:cs="Segoe UI"/>
          <w:b/>
          <w:bCs/>
          <w:w w:val="90"/>
          <w:kern w:val="0"/>
          <w:sz w:val="28"/>
        </w:rPr>
        <w:t>112</w:t>
      </w:r>
      <w:r w:rsidR="00A255D6"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學年</w:t>
      </w:r>
      <w:r w:rsidR="00124447"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度</w:t>
      </w: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合唱團</w:t>
      </w:r>
      <w:r w:rsidRPr="00124447">
        <w:rPr>
          <w:rFonts w:ascii="標楷體" w:eastAsia="標楷體" w:hAnsi="標楷體" w:cs="Segoe UI"/>
          <w:b/>
          <w:bCs/>
          <w:w w:val="90"/>
          <w:kern w:val="0"/>
          <w:sz w:val="28"/>
        </w:rPr>
        <w:t>「</w:t>
      </w: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暑期營隊</w:t>
      </w:r>
      <w:r w:rsidRPr="00124447">
        <w:rPr>
          <w:rFonts w:ascii="標楷體" w:eastAsia="標楷體" w:hAnsi="標楷體" w:cs="Segoe UI"/>
          <w:b/>
          <w:bCs/>
          <w:w w:val="90"/>
          <w:kern w:val="0"/>
          <w:sz w:val="28"/>
        </w:rPr>
        <w:t>」</w:t>
      </w: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暨</w:t>
      </w:r>
      <w:r w:rsidRPr="00124447">
        <w:rPr>
          <w:rFonts w:ascii="標楷體" w:eastAsia="標楷體" w:hAnsi="標楷體" w:cs="Segoe UI"/>
          <w:b/>
          <w:bCs/>
          <w:w w:val="90"/>
          <w:kern w:val="0"/>
          <w:sz w:val="28"/>
        </w:rPr>
        <w:t>「</w:t>
      </w: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屏東節慶合唱團聯合音樂會</w:t>
      </w:r>
      <w:r w:rsidRPr="00124447">
        <w:rPr>
          <w:rFonts w:ascii="標楷體" w:eastAsia="標楷體" w:hAnsi="標楷體" w:cs="Segoe UI"/>
          <w:b/>
          <w:bCs/>
          <w:w w:val="90"/>
          <w:kern w:val="0"/>
          <w:sz w:val="28"/>
        </w:rPr>
        <w:t>」</w:t>
      </w:r>
      <w:r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家長同意書</w:t>
      </w:r>
      <w:r w:rsidR="00AF191F" w:rsidRPr="00124447">
        <w:rPr>
          <w:rFonts w:ascii="標楷體" w:eastAsia="標楷體" w:hAnsi="標楷體" w:cs="Segoe UI" w:hint="eastAsia"/>
          <w:b/>
          <w:bCs/>
          <w:w w:val="90"/>
          <w:kern w:val="0"/>
          <w:sz w:val="28"/>
        </w:rPr>
        <w:t>回條</w:t>
      </w:r>
    </w:p>
    <w:p w14:paraId="69609CD6" w14:textId="28861560" w:rsidR="00DB6076" w:rsidRPr="00194E9D" w:rsidRDefault="00AF191F" w:rsidP="00895768">
      <w:pPr>
        <w:snapToGrid w:val="0"/>
        <w:spacing w:beforeLines="50" w:before="180" w:line="360" w:lineRule="exact"/>
        <w:ind w:leftChars="195" w:left="708" w:rightChars="-10" w:right="-24" w:hangingChars="100" w:hanging="240"/>
        <w:rPr>
          <w:rFonts w:ascii="標楷體" w:eastAsia="標楷體" w:hAnsi="標楷體"/>
          <w:sz w:val="18"/>
          <w:szCs w:val="28"/>
        </w:rPr>
      </w:pPr>
      <w:r w:rsidRPr="00895768">
        <w:rPr>
          <w:rFonts w:ascii="標楷體" w:eastAsia="標楷體" w:hAnsi="標楷體"/>
          <w:szCs w:val="28"/>
        </w:rPr>
        <w:sym w:font="Wingdings" w:char="F0A8"/>
      </w:r>
      <w:r w:rsidRPr="00895768">
        <w:rPr>
          <w:rFonts w:ascii="標楷體" w:eastAsia="標楷體" w:hAnsi="標楷體" w:hint="eastAsia"/>
          <w:szCs w:val="28"/>
        </w:rPr>
        <w:t xml:space="preserve"> </w:t>
      </w:r>
      <w:r w:rsidR="00D520AC" w:rsidRPr="00194E9D">
        <w:rPr>
          <w:rFonts w:ascii="標楷體" w:eastAsia="標楷體" w:hAnsi="標楷體" w:hint="eastAsia"/>
          <w:szCs w:val="28"/>
        </w:rPr>
        <w:t>本人同意子弟參加</w:t>
      </w:r>
      <w:r w:rsidR="00305A19" w:rsidRPr="00194E9D">
        <w:rPr>
          <w:rFonts w:ascii="標楷體" w:eastAsia="標楷體" w:hAnsi="標楷體" w:hint="eastAsia"/>
          <w:szCs w:val="28"/>
        </w:rPr>
        <w:t>合唱團暑期</w:t>
      </w:r>
      <w:r w:rsidR="00895768">
        <w:rPr>
          <w:rFonts w:ascii="標楷體" w:eastAsia="標楷體" w:hAnsi="標楷體" w:hint="eastAsia"/>
          <w:szCs w:val="28"/>
        </w:rPr>
        <w:t>集訓</w:t>
      </w:r>
      <w:r w:rsidR="00194E9D">
        <w:rPr>
          <w:rFonts w:ascii="標楷體" w:eastAsia="標楷體" w:hAnsi="標楷體" w:hint="eastAsia"/>
          <w:szCs w:val="28"/>
        </w:rPr>
        <w:t>，並督促子弟於活動</w:t>
      </w:r>
      <w:r w:rsidR="00D520AC" w:rsidRPr="00194E9D">
        <w:rPr>
          <w:rFonts w:ascii="標楷體" w:eastAsia="標楷體" w:hAnsi="標楷體" w:hint="eastAsia"/>
          <w:szCs w:val="28"/>
        </w:rPr>
        <w:t>中遵守學校安全規定與注意事項。</w:t>
      </w:r>
      <w:r w:rsidR="00B34E9F" w:rsidRPr="00194E9D">
        <w:rPr>
          <w:rFonts w:ascii="標楷體" w:eastAsia="標楷體" w:hAnsi="標楷體" w:hint="eastAsia"/>
          <w:sz w:val="18"/>
          <w:szCs w:val="28"/>
        </w:rPr>
        <w:t xml:space="preserve"> </w:t>
      </w:r>
    </w:p>
    <w:p w14:paraId="72056EF2" w14:textId="50C8E958" w:rsidR="00194E9D" w:rsidRDefault="005F2FE7" w:rsidP="00895768">
      <w:pPr>
        <w:snapToGrid w:val="0"/>
        <w:spacing w:line="360" w:lineRule="exact"/>
        <w:ind w:leftChars="195" w:left="468"/>
        <w:rPr>
          <w:rFonts w:ascii="標楷體" w:eastAsia="標楷體" w:hAnsi="標楷體"/>
          <w:sz w:val="18"/>
          <w:szCs w:val="28"/>
        </w:rPr>
      </w:pPr>
      <w:r w:rsidRPr="00194E9D">
        <w:rPr>
          <w:rFonts w:ascii="標楷體" w:eastAsia="標楷體" w:hAnsi="標楷體"/>
          <w:szCs w:val="28"/>
        </w:rPr>
        <w:sym w:font="Wingdings" w:char="F0A8"/>
      </w:r>
      <w:r w:rsidRPr="00194E9D">
        <w:rPr>
          <w:rFonts w:ascii="標楷體" w:eastAsia="標楷體" w:hAnsi="標楷體" w:hint="eastAsia"/>
          <w:szCs w:val="28"/>
        </w:rPr>
        <w:t xml:space="preserve"> 本人同意子弟參演【113/7/27 屏東節慶合唱團聯合演出】</w:t>
      </w:r>
      <w:r w:rsidR="00124447">
        <w:rPr>
          <w:rFonts w:ascii="標楷體" w:eastAsia="標楷體" w:hAnsi="標楷體" w:hint="eastAsia"/>
          <w:szCs w:val="28"/>
        </w:rPr>
        <w:t>。</w:t>
      </w:r>
    </w:p>
    <w:p w14:paraId="6D8BC1A5" w14:textId="46ACB45A" w:rsidR="00DB6076" w:rsidRPr="00194E9D" w:rsidRDefault="00DB6076" w:rsidP="00895768">
      <w:pPr>
        <w:snapToGrid w:val="0"/>
        <w:spacing w:line="360" w:lineRule="exact"/>
        <w:ind w:leftChars="195" w:left="468"/>
        <w:rPr>
          <w:rFonts w:ascii="標楷體" w:eastAsia="標楷體" w:hAnsi="標楷體"/>
          <w:szCs w:val="28"/>
        </w:rPr>
      </w:pPr>
      <w:r w:rsidRPr="00194E9D">
        <w:rPr>
          <w:rFonts w:ascii="標楷體" w:eastAsia="標楷體" w:hAnsi="標楷體"/>
          <w:szCs w:val="28"/>
        </w:rPr>
        <w:sym w:font="Wingdings" w:char="F0A8"/>
      </w:r>
      <w:r w:rsidRPr="00194E9D">
        <w:rPr>
          <w:rFonts w:ascii="標楷體" w:eastAsia="標楷體" w:hAnsi="標楷體" w:hint="eastAsia"/>
          <w:szCs w:val="28"/>
        </w:rPr>
        <w:t xml:space="preserve"> </w:t>
      </w:r>
      <w:r w:rsidR="00194E9D">
        <w:rPr>
          <w:rFonts w:ascii="標楷體" w:eastAsia="標楷體" w:hAnsi="標楷體" w:hint="eastAsia"/>
          <w:szCs w:val="28"/>
        </w:rPr>
        <w:t>需申請腳踏車停放前車棚通行證</w:t>
      </w:r>
      <w:r w:rsidR="00194E9D">
        <w:rPr>
          <w:rFonts w:ascii="Calibri" w:eastAsia="標楷體" w:hAnsi="Calibri" w:cs="Calibri" w:hint="eastAsia"/>
          <w:szCs w:val="28"/>
        </w:rPr>
        <w:t xml:space="preserve"> </w:t>
      </w:r>
      <w:r w:rsidR="00194E9D">
        <w:rPr>
          <w:rFonts w:ascii="標楷體" w:eastAsia="標楷體" w:hAnsi="標楷體" w:hint="eastAsia"/>
          <w:szCs w:val="28"/>
        </w:rPr>
        <w:t>(</w:t>
      </w:r>
      <w:r w:rsidR="00194E9D">
        <w:rPr>
          <w:rFonts w:eastAsia="標楷體" w:hint="eastAsia"/>
          <w:bCs/>
          <w:caps/>
        </w:rPr>
        <w:t>一律放前門車棚</w:t>
      </w:r>
      <w:r w:rsidR="00194E9D">
        <w:rPr>
          <w:rFonts w:eastAsia="標楷體" w:hint="eastAsia"/>
          <w:bCs/>
          <w:caps/>
        </w:rPr>
        <w:t>)</w:t>
      </w:r>
      <w:r w:rsidR="00124447">
        <w:rPr>
          <w:rFonts w:eastAsia="標楷體" w:hint="eastAsia"/>
          <w:bCs/>
          <w:caps/>
        </w:rPr>
        <w:t>。</w:t>
      </w:r>
    </w:p>
    <w:p w14:paraId="5DFEEBF5" w14:textId="78608B4A" w:rsidR="00895768" w:rsidRPr="00895768" w:rsidRDefault="00895768" w:rsidP="00895768">
      <w:pPr>
        <w:pStyle w:val="aa"/>
        <w:numPr>
          <w:ilvl w:val="0"/>
          <w:numId w:val="11"/>
        </w:numPr>
        <w:snapToGrid w:val="0"/>
        <w:spacing w:line="360" w:lineRule="exact"/>
        <w:ind w:leftChars="0"/>
        <w:rPr>
          <w:rFonts w:ascii="標楷體" w:eastAsia="標楷體" w:hAnsi="標楷體"/>
          <w:szCs w:val="28"/>
        </w:rPr>
      </w:pPr>
      <w:r w:rsidRPr="00895768">
        <w:rPr>
          <w:rFonts w:ascii="標楷體" w:eastAsia="標楷體" w:hAnsi="標楷體" w:hint="eastAsia"/>
          <w:szCs w:val="28"/>
        </w:rPr>
        <w:t xml:space="preserve">午餐及費用調查  </w:t>
      </w:r>
      <w:r w:rsidRPr="00194E9D">
        <w:sym w:font="Wingdings" w:char="F0A8"/>
      </w:r>
      <w:r w:rsidR="00B469D6" w:rsidRPr="00895768">
        <w:rPr>
          <w:rFonts w:ascii="標楷體" w:eastAsia="標楷體" w:hAnsi="標楷體" w:hint="eastAsia"/>
          <w:szCs w:val="28"/>
        </w:rPr>
        <w:t>需用午餐</w:t>
      </w:r>
      <w:r w:rsidRPr="00895768">
        <w:rPr>
          <w:rFonts w:ascii="標楷體" w:eastAsia="標楷體" w:hAnsi="標楷體" w:hint="eastAsia"/>
          <w:szCs w:val="28"/>
        </w:rPr>
        <w:t xml:space="preserve">，繳交總費用$700元。   </w:t>
      </w:r>
    </w:p>
    <w:p w14:paraId="6E4D19B1" w14:textId="7AB9B780" w:rsidR="00895768" w:rsidRDefault="00895768" w:rsidP="00895768">
      <w:pPr>
        <w:snapToGrid w:val="0"/>
        <w:spacing w:afterLines="50" w:after="180" w:line="360" w:lineRule="exact"/>
        <w:ind w:leftChars="195" w:left="46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</w:t>
      </w:r>
      <w:r w:rsidRPr="00194E9D">
        <w:rPr>
          <w:rFonts w:ascii="標楷體" w:eastAsia="標楷體" w:hAnsi="標楷體"/>
          <w:szCs w:val="28"/>
        </w:rPr>
        <w:sym w:font="Wingdings" w:char="F0A8"/>
      </w:r>
      <w:r>
        <w:rPr>
          <w:rFonts w:ascii="標楷體" w:eastAsia="標楷體" w:hAnsi="標楷體" w:hint="eastAsia"/>
          <w:szCs w:val="28"/>
        </w:rPr>
        <w:t>不用午餐，繳交費用$100元。</w:t>
      </w:r>
    </w:p>
    <w:tbl>
      <w:tblPr>
        <w:tblW w:w="10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268"/>
        <w:gridCol w:w="1701"/>
        <w:gridCol w:w="2268"/>
        <w:gridCol w:w="2126"/>
      </w:tblGrid>
      <w:tr w:rsidR="00895768" w:rsidRPr="00CA15F4" w14:paraId="2B33F807" w14:textId="77777777" w:rsidTr="00895768">
        <w:trPr>
          <w:trHeight w:val="2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F3C0E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班 級 座 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FFE8E3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學 生 姓 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6136C" w14:textId="159A9A43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飲</w:t>
            </w:r>
            <w:r w:rsid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食</w:t>
            </w:r>
            <w:r w:rsid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調</w:t>
            </w:r>
            <w:r w:rsid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</w:t>
            </w:r>
            <w:r w:rsidRPr="00CA15F4">
              <w:rPr>
                <w:rFonts w:ascii="標楷體" w:eastAsia="標楷體" w:hAnsi="標楷體" w:cs="微軟正黑體" w:hint="eastAsia"/>
                <w:b/>
                <w:bCs/>
                <w:color w:val="000000"/>
              </w:rPr>
              <w:t>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3F099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身分證字號</w:t>
            </w:r>
            <w:r w:rsidRPr="00CA15F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(保險用)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FE1F9AB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出生年月日</w:t>
            </w:r>
            <w:r w:rsidRPr="00CA15F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(保險用)</w:t>
            </w:r>
          </w:p>
        </w:tc>
      </w:tr>
      <w:tr w:rsidR="00895768" w:rsidRPr="00CA15F4" w14:paraId="70AA10F5" w14:textId="77777777" w:rsidTr="00CA15F4">
        <w:trPr>
          <w:trHeight w:val="444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EF565" w14:textId="6114B225" w:rsidR="00895768" w:rsidRPr="00CA15F4" w:rsidRDefault="00895768" w:rsidP="00460CC3">
            <w:pPr>
              <w:wordWrap w:val="0"/>
              <w:spacing w:line="240" w:lineRule="exact"/>
              <w:jc w:val="right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年   班   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8D6CB" w14:textId="77777777" w:rsidR="00895768" w:rsidRPr="00CA15F4" w:rsidRDefault="00895768" w:rsidP="00460CC3">
            <w:pPr>
              <w:spacing w:line="24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4FEF0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color w:val="000000"/>
              </w:rPr>
              <w:t>葷</w:t>
            </w:r>
            <w:r w:rsidRPr="00CA15F4">
              <w:rPr>
                <w:rFonts w:ascii="Segoe UI Symbol" w:eastAsia="標楷體" w:hAnsi="Segoe UI Symbol" w:cs="Segoe UI Symbol"/>
                <w:color w:val="000000"/>
              </w:rPr>
              <w:t>☐</w:t>
            </w:r>
            <w:r w:rsidRPr="00CA15F4">
              <w:rPr>
                <w:rFonts w:ascii="標楷體" w:eastAsia="標楷體" w:hAnsi="標楷體" w:cs="新細明體" w:hint="eastAsia"/>
                <w:color w:val="000000"/>
              </w:rPr>
              <w:t xml:space="preserve"> 素</w:t>
            </w:r>
            <w:r w:rsidRPr="00CA15F4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52B2E" w14:textId="77777777" w:rsidR="00895768" w:rsidRPr="00CA15F4" w:rsidRDefault="00895768" w:rsidP="00460CC3">
            <w:pPr>
              <w:spacing w:line="24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6766E" w14:textId="338D5DAB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   年   月    日</w:t>
            </w:r>
          </w:p>
        </w:tc>
      </w:tr>
      <w:tr w:rsidR="00895768" w:rsidRPr="00CA15F4" w14:paraId="74698862" w14:textId="77777777" w:rsidTr="00CA15F4">
        <w:trPr>
          <w:trHeight w:val="84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6D48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家 長 姓 名</w:t>
            </w:r>
          </w:p>
          <w:p w14:paraId="4CC23ABF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w w:val="80"/>
              </w:rPr>
            </w:pPr>
            <w:r w:rsidRPr="00CA15F4">
              <w:rPr>
                <w:rFonts w:ascii="標楷體" w:eastAsia="標楷體" w:hAnsi="標楷體" w:cs="新細明體" w:hint="eastAsia"/>
                <w:color w:val="000000"/>
                <w:w w:val="80"/>
                <w:sz w:val="20"/>
                <w:szCs w:val="20"/>
              </w:rPr>
              <w:t>(保險用請清楚謄寫全名)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49830" w14:textId="2B2E1AFD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家 長 電 話/關係</w:t>
            </w:r>
          </w:p>
          <w:p w14:paraId="125F4B5F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A15F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(保險用)</w:t>
            </w:r>
          </w:p>
          <w:p w14:paraId="6CDB3E7F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A66C6" w14:textId="77777777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導 師 簽 名</w:t>
            </w:r>
          </w:p>
          <w:p w14:paraId="31F976D0" w14:textId="6269C600" w:rsidR="00CA15F4" w:rsidRPr="00CA15F4" w:rsidRDefault="00CA15F4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w w:val="90"/>
              </w:rPr>
            </w:pPr>
            <w:r w:rsidRPr="00CA15F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(新生免簽)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9BBB0" w14:textId="4AA599EF" w:rsidR="00DF1855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地</w:t>
            </w:r>
            <w:r w:rsidR="00DF1855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 xml:space="preserve">  </w:t>
            </w: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址</w:t>
            </w:r>
          </w:p>
          <w:p w14:paraId="4A4FD9F6" w14:textId="34F23344" w:rsidR="00895768" w:rsidRPr="00CA15F4" w:rsidRDefault="00895768" w:rsidP="00460CC3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DF185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(保險用)</w:t>
            </w:r>
          </w:p>
        </w:tc>
      </w:tr>
      <w:tr w:rsidR="00895768" w:rsidRPr="00CA15F4" w14:paraId="7DFCAA1E" w14:textId="77777777" w:rsidTr="00CA15F4">
        <w:trPr>
          <w:trHeight w:val="491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20586" w14:textId="77777777" w:rsidR="00895768" w:rsidRPr="00CA15F4" w:rsidRDefault="00895768" w:rsidP="00460CC3">
            <w:pPr>
              <w:spacing w:line="240" w:lineRule="exact"/>
              <w:ind w:left="142" w:right="-65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AAB23" w14:textId="58F55749" w:rsidR="00895768" w:rsidRPr="00CA15F4" w:rsidRDefault="00895768" w:rsidP="00460CC3">
            <w:pPr>
              <w:spacing w:line="240" w:lineRule="exact"/>
              <w:rPr>
                <w:rFonts w:ascii="標楷體" w:eastAsia="標楷體" w:hAnsi="標楷體" w:cs="新細明體"/>
              </w:rPr>
            </w:pPr>
            <w:r w:rsidRPr="00CA15F4">
              <w:rPr>
                <w:rFonts w:ascii="標楷體" w:eastAsia="標楷體" w:hAnsi="標楷體" w:cs="新細明體" w:hint="eastAsia"/>
              </w:rPr>
              <w:t xml:space="preserve"> </w:t>
            </w:r>
            <w:r w:rsidRPr="00CA15F4">
              <w:rPr>
                <w:rFonts w:ascii="標楷體" w:eastAsia="標楷體" w:hAnsi="標楷體" w:cs="新細明體"/>
              </w:rPr>
              <w:t xml:space="preserve">          </w:t>
            </w:r>
            <w:r w:rsidRPr="00CA15F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44629" w14:textId="77777777" w:rsidR="00895768" w:rsidRPr="00CA15F4" w:rsidRDefault="00895768" w:rsidP="00460CC3">
            <w:pPr>
              <w:spacing w:line="24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49B0A" w14:textId="77777777" w:rsidR="00895768" w:rsidRPr="00CA15F4" w:rsidRDefault="00895768" w:rsidP="00460CC3">
            <w:pPr>
              <w:spacing w:line="240" w:lineRule="exact"/>
              <w:rPr>
                <w:rFonts w:ascii="標楷體" w:eastAsia="標楷體" w:hAnsi="標楷體" w:cs="新細明體"/>
              </w:rPr>
            </w:pPr>
          </w:p>
        </w:tc>
      </w:tr>
    </w:tbl>
    <w:p w14:paraId="3A7E4E67" w14:textId="5D313410" w:rsidR="00194E9D" w:rsidRPr="00194E9D" w:rsidRDefault="00194E9D" w:rsidP="00895768">
      <w:pPr>
        <w:snapToGrid w:val="0"/>
        <w:spacing w:beforeLines="50" w:before="180" w:line="360" w:lineRule="auto"/>
        <w:ind w:right="1951"/>
        <w:rPr>
          <w:rFonts w:ascii="標楷體" w:eastAsia="標楷體" w:hAnsi="標楷體"/>
          <w:b/>
          <w:bCs/>
          <w:szCs w:val="28"/>
        </w:rPr>
      </w:pPr>
    </w:p>
    <w:sectPr w:rsidR="00194E9D" w:rsidRPr="00194E9D" w:rsidSect="007E02FF">
      <w:pgSz w:w="11906" w:h="16838"/>
      <w:pgMar w:top="567" w:right="720" w:bottom="709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05CE" w14:textId="77777777" w:rsidR="00DF436F" w:rsidRDefault="00DF436F" w:rsidP="00B972A7">
      <w:r>
        <w:separator/>
      </w:r>
    </w:p>
  </w:endnote>
  <w:endnote w:type="continuationSeparator" w:id="0">
    <w:p w14:paraId="5A0E59F7" w14:textId="77777777" w:rsidR="00DF436F" w:rsidRDefault="00DF436F" w:rsidP="00B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全真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仿宋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特毛楷">
    <w:altName w:val="Microsoft JhengHei UI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0FBF" w14:textId="77777777" w:rsidR="00DF436F" w:rsidRDefault="00DF436F" w:rsidP="00B972A7">
      <w:r>
        <w:separator/>
      </w:r>
    </w:p>
  </w:footnote>
  <w:footnote w:type="continuationSeparator" w:id="0">
    <w:p w14:paraId="6B8D93A2" w14:textId="77777777" w:rsidR="00DF436F" w:rsidRDefault="00DF436F" w:rsidP="00B9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735"/>
    <w:multiLevelType w:val="multilevel"/>
    <w:tmpl w:val="41782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C0259"/>
    <w:multiLevelType w:val="hybridMultilevel"/>
    <w:tmpl w:val="845E9742"/>
    <w:lvl w:ilvl="0" w:tplc="4C247122">
      <w:start w:val="7"/>
      <w:numFmt w:val="bullet"/>
      <w:lvlText w:val="※"/>
      <w:lvlJc w:val="left"/>
      <w:pPr>
        <w:ind w:left="8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2" w15:restartNumberingAfterBreak="0">
    <w:nsid w:val="43195306"/>
    <w:multiLevelType w:val="hybridMultilevel"/>
    <w:tmpl w:val="E834D8DE"/>
    <w:lvl w:ilvl="0" w:tplc="690210B2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E87A07"/>
    <w:multiLevelType w:val="hybridMultilevel"/>
    <w:tmpl w:val="73BEB028"/>
    <w:lvl w:ilvl="0" w:tplc="B18CCC62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5776E3"/>
    <w:multiLevelType w:val="singleLevel"/>
    <w:tmpl w:val="5B6E0D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F6B45F3"/>
    <w:multiLevelType w:val="hybridMultilevel"/>
    <w:tmpl w:val="C4E2989E"/>
    <w:lvl w:ilvl="0" w:tplc="650036DA">
      <w:start w:val="1"/>
      <w:numFmt w:val="taiwaneseCountingThousand"/>
      <w:lvlText w:val="%1、"/>
      <w:lvlJc w:val="left"/>
      <w:pPr>
        <w:ind w:left="516" w:hanging="516"/>
      </w:pPr>
      <w:rPr>
        <w:rFonts w:ascii="標楷體" w:eastAsia="標楷體" w:hAnsi="標楷體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B56ACD"/>
    <w:multiLevelType w:val="hybridMultilevel"/>
    <w:tmpl w:val="A4A4AC9A"/>
    <w:lvl w:ilvl="0" w:tplc="24C4ED1A">
      <w:start w:val="3"/>
      <w:numFmt w:val="bullet"/>
      <w:lvlText w:val="※"/>
      <w:lvlJc w:val="left"/>
      <w:pPr>
        <w:ind w:left="360" w:hanging="360"/>
      </w:pPr>
      <w:rPr>
        <w:rFonts w:ascii="華康中特圓體" w:eastAsia="華康中特圓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B62B25"/>
    <w:multiLevelType w:val="multilevel"/>
    <w:tmpl w:val="CBF64C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7262E"/>
    <w:multiLevelType w:val="hybridMultilevel"/>
    <w:tmpl w:val="93B89A0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3E4F70"/>
    <w:multiLevelType w:val="hybridMultilevel"/>
    <w:tmpl w:val="B1C0B6AE"/>
    <w:lvl w:ilvl="0" w:tplc="B43E2EA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B244AE"/>
    <w:multiLevelType w:val="hybridMultilevel"/>
    <w:tmpl w:val="7FB6F678"/>
    <w:lvl w:ilvl="0" w:tplc="9CD8880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全真細圓體" w:eastAsia="全真細圓體" w:hAnsi="Times New Roman" w:cs="Times New Roman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28"/>
    <w:rsid w:val="0001580B"/>
    <w:rsid w:val="000172CA"/>
    <w:rsid w:val="00023B5D"/>
    <w:rsid w:val="00024B27"/>
    <w:rsid w:val="000406E9"/>
    <w:rsid w:val="00052A42"/>
    <w:rsid w:val="00061040"/>
    <w:rsid w:val="00065A0C"/>
    <w:rsid w:val="000A3544"/>
    <w:rsid w:val="000B7AD7"/>
    <w:rsid w:val="000D1FEF"/>
    <w:rsid w:val="000D45E6"/>
    <w:rsid w:val="000D7193"/>
    <w:rsid w:val="000E0375"/>
    <w:rsid w:val="000F7309"/>
    <w:rsid w:val="00103E27"/>
    <w:rsid w:val="00124447"/>
    <w:rsid w:val="00125C9A"/>
    <w:rsid w:val="00131186"/>
    <w:rsid w:val="00134630"/>
    <w:rsid w:val="0015288D"/>
    <w:rsid w:val="00163970"/>
    <w:rsid w:val="001848B5"/>
    <w:rsid w:val="00186D8A"/>
    <w:rsid w:val="00194E9D"/>
    <w:rsid w:val="001B1C38"/>
    <w:rsid w:val="001C1AD3"/>
    <w:rsid w:val="001C6B34"/>
    <w:rsid w:val="001D2785"/>
    <w:rsid w:val="001D35CF"/>
    <w:rsid w:val="001D7575"/>
    <w:rsid w:val="001E0BE0"/>
    <w:rsid w:val="001F2F63"/>
    <w:rsid w:val="001F5178"/>
    <w:rsid w:val="00204CAA"/>
    <w:rsid w:val="002135CF"/>
    <w:rsid w:val="00240F10"/>
    <w:rsid w:val="00241D63"/>
    <w:rsid w:val="00246F42"/>
    <w:rsid w:val="00261A23"/>
    <w:rsid w:val="00261FEE"/>
    <w:rsid w:val="00282348"/>
    <w:rsid w:val="00284CBF"/>
    <w:rsid w:val="00293D85"/>
    <w:rsid w:val="00294BF8"/>
    <w:rsid w:val="002A5616"/>
    <w:rsid w:val="002B07A4"/>
    <w:rsid w:val="002C3826"/>
    <w:rsid w:val="002D1F8B"/>
    <w:rsid w:val="002E21FF"/>
    <w:rsid w:val="002F0B04"/>
    <w:rsid w:val="002F7959"/>
    <w:rsid w:val="00305A19"/>
    <w:rsid w:val="0032064C"/>
    <w:rsid w:val="003219E1"/>
    <w:rsid w:val="0032554E"/>
    <w:rsid w:val="003312CC"/>
    <w:rsid w:val="003440C2"/>
    <w:rsid w:val="0037602A"/>
    <w:rsid w:val="00381DFF"/>
    <w:rsid w:val="003B125D"/>
    <w:rsid w:val="003C0B38"/>
    <w:rsid w:val="003C748F"/>
    <w:rsid w:val="003C7D32"/>
    <w:rsid w:val="003D2D84"/>
    <w:rsid w:val="003D4B53"/>
    <w:rsid w:val="003E43E9"/>
    <w:rsid w:val="003F56F5"/>
    <w:rsid w:val="003F5EE3"/>
    <w:rsid w:val="00407208"/>
    <w:rsid w:val="00411AC4"/>
    <w:rsid w:val="004210A7"/>
    <w:rsid w:val="00441160"/>
    <w:rsid w:val="004461F8"/>
    <w:rsid w:val="004512CE"/>
    <w:rsid w:val="004770E4"/>
    <w:rsid w:val="00487096"/>
    <w:rsid w:val="004936BC"/>
    <w:rsid w:val="004E164C"/>
    <w:rsid w:val="004E2CF0"/>
    <w:rsid w:val="005038C7"/>
    <w:rsid w:val="00504B98"/>
    <w:rsid w:val="0051650C"/>
    <w:rsid w:val="00526223"/>
    <w:rsid w:val="005311F9"/>
    <w:rsid w:val="00544B76"/>
    <w:rsid w:val="005632B5"/>
    <w:rsid w:val="005660D8"/>
    <w:rsid w:val="005A112B"/>
    <w:rsid w:val="005E62D5"/>
    <w:rsid w:val="005E7264"/>
    <w:rsid w:val="005F2FE7"/>
    <w:rsid w:val="005F37BD"/>
    <w:rsid w:val="005F3BCA"/>
    <w:rsid w:val="005F5026"/>
    <w:rsid w:val="006159A6"/>
    <w:rsid w:val="00626F54"/>
    <w:rsid w:val="00633B6C"/>
    <w:rsid w:val="00636745"/>
    <w:rsid w:val="006629A7"/>
    <w:rsid w:val="00670163"/>
    <w:rsid w:val="00673EF5"/>
    <w:rsid w:val="006A5A98"/>
    <w:rsid w:val="006C24E6"/>
    <w:rsid w:val="006C29C7"/>
    <w:rsid w:val="006C5AFD"/>
    <w:rsid w:val="006D1063"/>
    <w:rsid w:val="006E2D17"/>
    <w:rsid w:val="006E409D"/>
    <w:rsid w:val="006E4922"/>
    <w:rsid w:val="0072063B"/>
    <w:rsid w:val="007328C5"/>
    <w:rsid w:val="00767C49"/>
    <w:rsid w:val="00780AF8"/>
    <w:rsid w:val="0078125E"/>
    <w:rsid w:val="007822EB"/>
    <w:rsid w:val="007A40DF"/>
    <w:rsid w:val="007C7A19"/>
    <w:rsid w:val="007D1FA0"/>
    <w:rsid w:val="007D5446"/>
    <w:rsid w:val="007E02FF"/>
    <w:rsid w:val="007E0F43"/>
    <w:rsid w:val="0081140A"/>
    <w:rsid w:val="00815F41"/>
    <w:rsid w:val="00816AA1"/>
    <w:rsid w:val="00817B31"/>
    <w:rsid w:val="0083493F"/>
    <w:rsid w:val="00840FF3"/>
    <w:rsid w:val="00847CE1"/>
    <w:rsid w:val="008511AF"/>
    <w:rsid w:val="00851610"/>
    <w:rsid w:val="00853AD9"/>
    <w:rsid w:val="0086332C"/>
    <w:rsid w:val="0088491D"/>
    <w:rsid w:val="00895768"/>
    <w:rsid w:val="008A587D"/>
    <w:rsid w:val="008B4647"/>
    <w:rsid w:val="008C0B71"/>
    <w:rsid w:val="008C28CF"/>
    <w:rsid w:val="008D29AF"/>
    <w:rsid w:val="008D6B18"/>
    <w:rsid w:val="008F46F6"/>
    <w:rsid w:val="00901B94"/>
    <w:rsid w:val="009262E6"/>
    <w:rsid w:val="0093496C"/>
    <w:rsid w:val="00934F48"/>
    <w:rsid w:val="00955564"/>
    <w:rsid w:val="00971AC0"/>
    <w:rsid w:val="0097585B"/>
    <w:rsid w:val="00980C5E"/>
    <w:rsid w:val="009A52F8"/>
    <w:rsid w:val="009A61DD"/>
    <w:rsid w:val="009C1183"/>
    <w:rsid w:val="009D4880"/>
    <w:rsid w:val="009D5D45"/>
    <w:rsid w:val="009E49DE"/>
    <w:rsid w:val="009E5637"/>
    <w:rsid w:val="00A14B83"/>
    <w:rsid w:val="00A255D6"/>
    <w:rsid w:val="00A3173A"/>
    <w:rsid w:val="00A34648"/>
    <w:rsid w:val="00A46847"/>
    <w:rsid w:val="00A54697"/>
    <w:rsid w:val="00A7666F"/>
    <w:rsid w:val="00A857ED"/>
    <w:rsid w:val="00A87507"/>
    <w:rsid w:val="00A97434"/>
    <w:rsid w:val="00AC307F"/>
    <w:rsid w:val="00AD0056"/>
    <w:rsid w:val="00AF191F"/>
    <w:rsid w:val="00AF7428"/>
    <w:rsid w:val="00B34E9F"/>
    <w:rsid w:val="00B469D6"/>
    <w:rsid w:val="00B525A7"/>
    <w:rsid w:val="00B64613"/>
    <w:rsid w:val="00B778DF"/>
    <w:rsid w:val="00B82090"/>
    <w:rsid w:val="00B92A58"/>
    <w:rsid w:val="00B972A7"/>
    <w:rsid w:val="00BB2CC8"/>
    <w:rsid w:val="00BE3B18"/>
    <w:rsid w:val="00BF4FC9"/>
    <w:rsid w:val="00C12B1C"/>
    <w:rsid w:val="00C14966"/>
    <w:rsid w:val="00C21BCD"/>
    <w:rsid w:val="00C225DB"/>
    <w:rsid w:val="00C31BB2"/>
    <w:rsid w:val="00C63FF4"/>
    <w:rsid w:val="00CA15F4"/>
    <w:rsid w:val="00CB342E"/>
    <w:rsid w:val="00CB5CF9"/>
    <w:rsid w:val="00CC1EF2"/>
    <w:rsid w:val="00CE7DB8"/>
    <w:rsid w:val="00D249DC"/>
    <w:rsid w:val="00D347FF"/>
    <w:rsid w:val="00D374E9"/>
    <w:rsid w:val="00D4633B"/>
    <w:rsid w:val="00D46D59"/>
    <w:rsid w:val="00D520AC"/>
    <w:rsid w:val="00D64381"/>
    <w:rsid w:val="00D85A2C"/>
    <w:rsid w:val="00DB2361"/>
    <w:rsid w:val="00DB5B5B"/>
    <w:rsid w:val="00DB6076"/>
    <w:rsid w:val="00DB75B8"/>
    <w:rsid w:val="00DC2457"/>
    <w:rsid w:val="00DC549C"/>
    <w:rsid w:val="00DE2876"/>
    <w:rsid w:val="00DF1855"/>
    <w:rsid w:val="00DF436F"/>
    <w:rsid w:val="00DF6E82"/>
    <w:rsid w:val="00E04D2F"/>
    <w:rsid w:val="00E24CD7"/>
    <w:rsid w:val="00E3019B"/>
    <w:rsid w:val="00E432EC"/>
    <w:rsid w:val="00E51DC3"/>
    <w:rsid w:val="00E737D1"/>
    <w:rsid w:val="00E83781"/>
    <w:rsid w:val="00E849E9"/>
    <w:rsid w:val="00E87799"/>
    <w:rsid w:val="00EA2402"/>
    <w:rsid w:val="00EB7B30"/>
    <w:rsid w:val="00ED02A4"/>
    <w:rsid w:val="00ED2CF6"/>
    <w:rsid w:val="00ED5AD8"/>
    <w:rsid w:val="00EE2C52"/>
    <w:rsid w:val="00EF70BF"/>
    <w:rsid w:val="00F05BE9"/>
    <w:rsid w:val="00F35A0A"/>
    <w:rsid w:val="00F37F99"/>
    <w:rsid w:val="00F92963"/>
    <w:rsid w:val="00F935E7"/>
    <w:rsid w:val="00F94434"/>
    <w:rsid w:val="00FA115B"/>
    <w:rsid w:val="00FA1B83"/>
    <w:rsid w:val="00FC6BC9"/>
    <w:rsid w:val="00FD10EC"/>
    <w:rsid w:val="00FD3FD4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B32D5"/>
  <w15:chartTrackingRefBased/>
  <w15:docId w15:val="{A94D6CBF-9979-43B4-B4E4-1293435F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3F5EE3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B97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972A7"/>
    <w:rPr>
      <w:kern w:val="2"/>
    </w:rPr>
  </w:style>
  <w:style w:type="paragraph" w:styleId="a6">
    <w:name w:val="footer"/>
    <w:basedOn w:val="a"/>
    <w:link w:val="a7"/>
    <w:rsid w:val="00B97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972A7"/>
    <w:rPr>
      <w:kern w:val="2"/>
    </w:rPr>
  </w:style>
  <w:style w:type="paragraph" w:styleId="a8">
    <w:name w:val="Balloon Text"/>
    <w:basedOn w:val="a"/>
    <w:link w:val="a9"/>
    <w:rsid w:val="004210A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210A7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05A19"/>
    <w:pPr>
      <w:ind w:leftChars="200" w:left="480"/>
    </w:pPr>
  </w:style>
  <w:style w:type="character" w:customStyle="1" w:styleId="normaltextrun">
    <w:name w:val="normaltextrun"/>
    <w:basedOn w:val="a0"/>
    <w:rsid w:val="005F2FE7"/>
  </w:style>
  <w:style w:type="character" w:customStyle="1" w:styleId="eop">
    <w:name w:val="eop"/>
    <w:basedOn w:val="a0"/>
    <w:rsid w:val="005F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5BA0-9D21-4866-A443-7E5FF58A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1238</Characters>
  <Application>Microsoft Office Word</Application>
  <DocSecurity>0</DocSecurity>
  <Lines>10</Lines>
  <Paragraphs>2</Paragraphs>
  <ScaleCrop>false</ScaleCrop>
  <Company>no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H. Portnoy</dc:creator>
  <cp:keywords/>
  <dc:description/>
  <cp:lastModifiedBy>趙伶翎</cp:lastModifiedBy>
  <cp:revision>5</cp:revision>
  <cp:lastPrinted>2024-06-21T03:59:00Z</cp:lastPrinted>
  <dcterms:created xsi:type="dcterms:W3CDTF">2024-06-21T04:08:00Z</dcterms:created>
  <dcterms:modified xsi:type="dcterms:W3CDTF">2024-06-21T08:30:00Z</dcterms:modified>
</cp:coreProperties>
</file>