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EAFF7" w14:textId="316B7837" w:rsidR="0053712B" w:rsidRPr="0053712B" w:rsidRDefault="00CC7856" w:rsidP="0053712B">
      <w:pPr>
        <w:spacing w:line="480" w:lineRule="exact"/>
        <w:contextualSpacing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中華帕拉林匹克總會</w:t>
      </w:r>
    </w:p>
    <w:p w14:paraId="0A10EE23" w14:textId="22DF6DCC" w:rsidR="0053712B" w:rsidRPr="0053712B" w:rsidRDefault="00CC7856" w:rsidP="0053712B">
      <w:pPr>
        <w:spacing w:afterLines="50" w:after="120" w:line="480" w:lineRule="exact"/>
        <w:jc w:val="center"/>
        <w:rPr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心智障礙</w:t>
      </w:r>
      <w:bookmarkStart w:id="0" w:name="_GoBack"/>
      <w:bookmarkEnd w:id="0"/>
      <w:r w:rsidR="0053712B" w:rsidRPr="0053712B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運動員參賽資格認定審查異議申訴書</w:t>
      </w:r>
    </w:p>
    <w:tbl>
      <w:tblPr>
        <w:tblStyle w:val="TableNormal"/>
        <w:tblW w:w="5000" w:type="pct"/>
        <w:tblInd w:w="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91"/>
        <w:gridCol w:w="3989"/>
      </w:tblGrid>
      <w:tr w:rsidR="0053712B" w:rsidRPr="00945C87" w14:paraId="1660B70A" w14:textId="77777777" w:rsidTr="0053712B">
        <w:trPr>
          <w:trHeight w:val="1000"/>
        </w:trPr>
        <w:tc>
          <w:tcPr>
            <w:tcW w:w="857" w:type="pct"/>
            <w:vAlign w:val="center"/>
          </w:tcPr>
          <w:p w14:paraId="00F7D33C" w14:textId="77777777" w:rsidR="0053712B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945C87">
              <w:rPr>
                <w:rFonts w:ascii="Times New Roman" w:eastAsia="標楷體" w:hAnsi="Times New Roman" w:cs="Times New Roman"/>
                <w:sz w:val="28"/>
                <w:szCs w:val="28"/>
              </w:rPr>
              <w:t>本會發文</w:t>
            </w:r>
            <w:proofErr w:type="spellEnd"/>
          </w:p>
          <w:p w14:paraId="3E6F5B32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945C87">
              <w:rPr>
                <w:rFonts w:ascii="Times New Roman" w:eastAsia="標楷體" w:hAnsi="Times New Roman" w:cs="Times New Roman"/>
                <w:sz w:val="28"/>
                <w:szCs w:val="28"/>
              </w:rPr>
              <w:t>日期文號</w:t>
            </w:r>
            <w:proofErr w:type="spellEnd"/>
          </w:p>
        </w:tc>
        <w:tc>
          <w:tcPr>
            <w:tcW w:w="4143" w:type="pct"/>
            <w:gridSpan w:val="2"/>
            <w:vAlign w:val="center"/>
          </w:tcPr>
          <w:p w14:paraId="510A620F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3712B" w:rsidRPr="00945C87" w14:paraId="3508362F" w14:textId="77777777" w:rsidTr="0053712B">
        <w:trPr>
          <w:trHeight w:val="2006"/>
        </w:trPr>
        <w:tc>
          <w:tcPr>
            <w:tcW w:w="857" w:type="pct"/>
            <w:vAlign w:val="center"/>
          </w:tcPr>
          <w:p w14:paraId="175AA917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945C87">
              <w:rPr>
                <w:rFonts w:ascii="Times New Roman" w:eastAsia="標楷體" w:hAnsi="Times New Roman" w:cs="Times New Roman"/>
                <w:sz w:val="28"/>
                <w:szCs w:val="28"/>
              </w:rPr>
              <w:t>申訴事由</w:t>
            </w:r>
            <w:proofErr w:type="spellEnd"/>
          </w:p>
        </w:tc>
        <w:tc>
          <w:tcPr>
            <w:tcW w:w="4143" w:type="pct"/>
            <w:gridSpan w:val="2"/>
            <w:vAlign w:val="center"/>
          </w:tcPr>
          <w:p w14:paraId="0C15A283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3712B" w:rsidRPr="00945C87" w14:paraId="2F427EA2" w14:textId="77777777" w:rsidTr="0053712B">
        <w:trPr>
          <w:trHeight w:val="1984"/>
        </w:trPr>
        <w:tc>
          <w:tcPr>
            <w:tcW w:w="857" w:type="pct"/>
            <w:vAlign w:val="center"/>
          </w:tcPr>
          <w:p w14:paraId="17138491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945C8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繳交</w:t>
            </w:r>
            <w:proofErr w:type="gramStart"/>
            <w:r w:rsidRPr="00945C8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審查費新臺幣</w:t>
            </w:r>
            <w:proofErr w:type="gramEnd"/>
            <w:r w:rsidRPr="00945C8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壹萬元整</w:t>
            </w:r>
          </w:p>
        </w:tc>
        <w:tc>
          <w:tcPr>
            <w:tcW w:w="2072" w:type="pct"/>
            <w:vAlign w:val="bottom"/>
          </w:tcPr>
          <w:p w14:paraId="62D159D5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945C87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(</w:t>
            </w:r>
            <w:proofErr w:type="spellStart"/>
            <w:r w:rsidRPr="00945C87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收款人簽章</w:t>
            </w:r>
            <w:proofErr w:type="spellEnd"/>
            <w:r w:rsidRPr="00945C87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</w:p>
        </w:tc>
        <w:tc>
          <w:tcPr>
            <w:tcW w:w="2071" w:type="pct"/>
            <w:vAlign w:val="bottom"/>
          </w:tcPr>
          <w:p w14:paraId="14703233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945C87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(</w:t>
            </w:r>
            <w:proofErr w:type="spellStart"/>
            <w:r w:rsidRPr="00945C87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不予退還</w:t>
            </w:r>
            <w:proofErr w:type="spellEnd"/>
            <w:r w:rsidRPr="00945C87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</w:rPr>
              <w:t>)</w:t>
            </w:r>
          </w:p>
        </w:tc>
      </w:tr>
      <w:tr w:rsidR="0053712B" w:rsidRPr="00945C87" w14:paraId="5673747E" w14:textId="77777777" w:rsidTr="0053712B">
        <w:trPr>
          <w:trHeight w:val="2041"/>
        </w:trPr>
        <w:tc>
          <w:tcPr>
            <w:tcW w:w="857" w:type="pct"/>
            <w:vAlign w:val="center"/>
          </w:tcPr>
          <w:p w14:paraId="2500D7DB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945C8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心智委員會委員再審議委員之意見</w:t>
            </w:r>
          </w:p>
        </w:tc>
        <w:tc>
          <w:tcPr>
            <w:tcW w:w="4143" w:type="pct"/>
            <w:gridSpan w:val="2"/>
            <w:vAlign w:val="center"/>
          </w:tcPr>
          <w:p w14:paraId="2C65BF95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53712B" w:rsidRPr="00945C87" w14:paraId="06D1C365" w14:textId="77777777" w:rsidTr="0053712B">
        <w:trPr>
          <w:trHeight w:val="2041"/>
        </w:trPr>
        <w:tc>
          <w:tcPr>
            <w:tcW w:w="857" w:type="pct"/>
            <w:vAlign w:val="center"/>
          </w:tcPr>
          <w:p w14:paraId="2648FCE9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945C8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心智委員會委員再審議之决定</w:t>
            </w:r>
          </w:p>
        </w:tc>
        <w:tc>
          <w:tcPr>
            <w:tcW w:w="4143" w:type="pct"/>
            <w:gridSpan w:val="2"/>
            <w:vAlign w:val="center"/>
          </w:tcPr>
          <w:p w14:paraId="591B4924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53712B" w:rsidRPr="00945C87" w14:paraId="40F075C5" w14:textId="77777777" w:rsidTr="0053712B">
        <w:trPr>
          <w:trHeight w:val="2041"/>
        </w:trPr>
        <w:tc>
          <w:tcPr>
            <w:tcW w:w="857" w:type="pct"/>
            <w:vAlign w:val="center"/>
          </w:tcPr>
          <w:p w14:paraId="3841C0F3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945C87">
              <w:rPr>
                <w:rFonts w:ascii="Times New Roman" w:eastAsia="標楷體" w:hAnsi="Times New Roman" w:cs="Times New Roman"/>
                <w:sz w:val="28"/>
                <w:szCs w:val="28"/>
              </w:rPr>
              <w:t>心智委員會委員簽署</w:t>
            </w:r>
            <w:proofErr w:type="spellEnd"/>
          </w:p>
        </w:tc>
        <w:tc>
          <w:tcPr>
            <w:tcW w:w="4143" w:type="pct"/>
            <w:gridSpan w:val="2"/>
            <w:vAlign w:val="center"/>
          </w:tcPr>
          <w:p w14:paraId="4D93FA27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3712B" w:rsidRPr="00945C87" w14:paraId="7503D91C" w14:textId="77777777" w:rsidTr="0053712B">
        <w:trPr>
          <w:trHeight w:val="851"/>
        </w:trPr>
        <w:tc>
          <w:tcPr>
            <w:tcW w:w="857" w:type="pct"/>
            <w:vAlign w:val="center"/>
          </w:tcPr>
          <w:p w14:paraId="63E2EAF8" w14:textId="77777777" w:rsidR="0053712B" w:rsidRPr="00945C87" w:rsidRDefault="0053712B" w:rsidP="00C915E2">
            <w:pPr>
              <w:spacing w:line="48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日期時間</w:t>
            </w:r>
          </w:p>
        </w:tc>
        <w:tc>
          <w:tcPr>
            <w:tcW w:w="4143" w:type="pct"/>
            <w:gridSpan w:val="2"/>
            <w:vAlign w:val="center"/>
          </w:tcPr>
          <w:p w14:paraId="135D1539" w14:textId="77777777" w:rsidR="0053712B" w:rsidRPr="00945C87" w:rsidRDefault="0053712B" w:rsidP="00C915E2">
            <w:pPr>
              <w:spacing w:line="480" w:lineRule="exact"/>
              <w:contextualSpacing/>
              <w:jc w:val="distribute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中華</w:t>
            </w:r>
            <w:r w:rsidRPr="00945C8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民國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　</w:t>
            </w:r>
            <w:r w:rsidRPr="00945C8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　</w:t>
            </w:r>
            <w:r w:rsidRPr="00945C8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　</w:t>
            </w:r>
            <w:r w:rsidRPr="00945C8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　時　　　分</w:t>
            </w:r>
          </w:p>
        </w:tc>
      </w:tr>
    </w:tbl>
    <w:p w14:paraId="2FAD0A39" w14:textId="77777777" w:rsidR="0053712B" w:rsidRDefault="0053712B" w:rsidP="0053712B">
      <w:pPr>
        <w:pStyle w:val="TableParagraph"/>
        <w:tabs>
          <w:tab w:val="left" w:pos="995"/>
        </w:tabs>
        <w:spacing w:line="480" w:lineRule="exact"/>
        <w:contextualSpacing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br w:type="page"/>
      </w:r>
    </w:p>
    <w:p w14:paraId="1C6DFAB6" w14:textId="77777777" w:rsidR="0053712B" w:rsidRDefault="0053712B" w:rsidP="0053712B">
      <w:pPr>
        <w:pStyle w:val="TableParagraph"/>
        <w:tabs>
          <w:tab w:val="left" w:pos="995"/>
        </w:tabs>
        <w:spacing w:line="480" w:lineRule="exact"/>
        <w:contextualSpacing/>
        <w:jc w:val="center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FA149E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lastRenderedPageBreak/>
        <w:t>申訴救濟程序流程</w:t>
      </w:r>
    </w:p>
    <w:p w14:paraId="4237CEF7" w14:textId="77777777" w:rsidR="0053712B" w:rsidRPr="00FA149E" w:rsidRDefault="0053712B" w:rsidP="0053712B">
      <w:pPr>
        <w:pStyle w:val="TableParagraph"/>
        <w:tabs>
          <w:tab w:val="left" w:pos="995"/>
          <w:tab w:val="left" w:pos="6946"/>
        </w:tabs>
        <w:spacing w:line="480" w:lineRule="exact"/>
        <w:contextualSpacing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0" locked="0" layoutInCell="1" allowOverlap="1" wp14:anchorId="720BB211" wp14:editId="45BB3C4C">
            <wp:simplePos x="0" y="0"/>
            <wp:positionH relativeFrom="margin">
              <wp:align>center</wp:align>
            </wp:positionH>
            <wp:positionV relativeFrom="paragraph">
              <wp:posOffset>405765</wp:posOffset>
            </wp:positionV>
            <wp:extent cx="6037580" cy="7982585"/>
            <wp:effectExtent l="57150" t="0" r="58420" b="0"/>
            <wp:wrapSquare wrapText="bothSides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　　</w:t>
      </w:r>
      <w:r w:rsidRPr="00FA149E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申請者對審查結果有異議時，提出申訴之救濟程序流程如下：</w:t>
      </w:r>
    </w:p>
    <w:p w14:paraId="5C9E7CAD" w14:textId="77777777" w:rsidR="00ED248D" w:rsidRDefault="00ED248D">
      <w:pPr>
        <w:rPr>
          <w:lang w:eastAsia="zh-TW"/>
        </w:rPr>
      </w:pPr>
    </w:p>
    <w:sectPr w:rsidR="00ED248D" w:rsidSect="00E21BDC">
      <w:footerReference w:type="default" r:id="rId11"/>
      <w:pgSz w:w="11910" w:h="16840"/>
      <w:pgMar w:top="1440" w:right="1080" w:bottom="1440" w:left="1080" w:header="850" w:footer="1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37A16" w14:textId="77777777" w:rsidR="0053712B" w:rsidRDefault="0053712B" w:rsidP="0053712B">
      <w:r>
        <w:separator/>
      </w:r>
    </w:p>
  </w:endnote>
  <w:endnote w:type="continuationSeparator" w:id="0">
    <w:p w14:paraId="0D0379F9" w14:textId="77777777" w:rsidR="0053712B" w:rsidRDefault="0053712B" w:rsidP="0053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7D173" w14:textId="77777777" w:rsidR="005C54F0" w:rsidRDefault="00CC785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B4E15" w14:textId="77777777" w:rsidR="0053712B" w:rsidRDefault="0053712B" w:rsidP="0053712B">
      <w:r>
        <w:separator/>
      </w:r>
    </w:p>
  </w:footnote>
  <w:footnote w:type="continuationSeparator" w:id="0">
    <w:p w14:paraId="280E502E" w14:textId="77777777" w:rsidR="0053712B" w:rsidRDefault="0053712B" w:rsidP="00537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2B"/>
    <w:rsid w:val="003A7836"/>
    <w:rsid w:val="0053712B"/>
    <w:rsid w:val="00CC7856"/>
    <w:rsid w:val="00E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2FF"/>
  <w15:chartTrackingRefBased/>
  <w15:docId w15:val="{E30A68F2-3D86-4053-8DE4-98B127F9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12B"/>
    <w:pPr>
      <w:widowControl w:val="0"/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12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712B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53712B"/>
    <w:rPr>
      <w:rFonts w:ascii="Noto Sans CJK JP Black" w:eastAsia="Noto Sans CJK JP Black" w:hAnsi="Noto Sans CJK JP Black" w:cs="Noto Sans CJK JP Black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3712B"/>
  </w:style>
  <w:style w:type="paragraph" w:styleId="a5">
    <w:name w:val="header"/>
    <w:basedOn w:val="a"/>
    <w:link w:val="a6"/>
    <w:uiPriority w:val="99"/>
    <w:unhideWhenUsed/>
    <w:rsid w:val="00537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712B"/>
    <w:rPr>
      <w:rFonts w:ascii="Noto Sans CJK JP Black" w:eastAsia="Noto Sans CJK JP Black" w:hAnsi="Noto Sans CJK JP Black" w:cs="Noto Sans CJK JP Black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537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712B"/>
    <w:rPr>
      <w:rFonts w:ascii="Noto Sans CJK JP Black" w:eastAsia="Noto Sans CJK JP Black" w:hAnsi="Noto Sans CJK JP Black" w:cs="Noto Sans CJK JP Black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05FE73-1893-4600-B743-904192F31163}" type="doc">
      <dgm:prSet loTypeId="urn:microsoft.com/office/officeart/2005/8/layout/vProcess5" loCatId="process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C3872AEF-CAFE-460E-96BB-6E78045EAC8D}">
      <dgm:prSet phldrT="[文字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pPr algn="l"/>
          <a:r>
            <a:rPr lang="zh-TW" altLang="en-US" sz="16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本會不核發「智障選手參賽標準認定認明書」函文。</a:t>
          </a:r>
        </a:p>
      </dgm:t>
    </dgm:pt>
    <dgm:pt modelId="{D272571D-FDBE-489E-B1FD-F41E470BF163}" type="parTrans" cxnId="{A5F1517C-0463-43CD-98DA-74EF2F5E8646}">
      <dgm:prSet/>
      <dgm:spPr/>
      <dgm:t>
        <a:bodyPr/>
        <a:lstStyle/>
        <a:p>
          <a:pPr algn="l"/>
          <a:endParaRPr lang="zh-TW" altLang="en-US" sz="18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343606D8-90F4-44F1-B519-4FAF9C3C7EDB}" type="sibTrans" cxnId="{A5F1517C-0463-43CD-98DA-74EF2F5E8646}">
      <dgm:prSet custT="1"/>
      <dgm:spPr>
        <a:solidFill>
          <a:schemeClr val="accent1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送達</a:t>
          </a:r>
        </a:p>
      </dgm:t>
    </dgm:pt>
    <dgm:pt modelId="{1FE2397F-08E0-44E7-B11B-EA70630DA626}">
      <dgm:prSet phldrT="[文字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pPr algn="l"/>
          <a:r>
            <a:rPr lang="zh-TW" altLang="en-US" sz="16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否准通知送達運動員或法定代理人。</a:t>
          </a:r>
        </a:p>
      </dgm:t>
    </dgm:pt>
    <dgm:pt modelId="{BC3AD959-0298-484E-81A0-D002D2E83F81}" type="parTrans" cxnId="{51276C99-506A-4C84-8474-311553814D95}">
      <dgm:prSet/>
      <dgm:spPr/>
      <dgm:t>
        <a:bodyPr/>
        <a:lstStyle/>
        <a:p>
          <a:pPr algn="l"/>
          <a:endParaRPr lang="zh-TW" altLang="en-US" sz="18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1E519339-6DF1-49A1-B4F8-E5F9AC2EFC2F}" type="sibTrans" cxnId="{51276C99-506A-4C84-8474-311553814D95}">
      <dgm:prSet custT="1"/>
      <dgm:spPr/>
      <dgm:t>
        <a:bodyPr/>
        <a:lstStyle/>
        <a:p>
          <a:pPr algn="ctr"/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收到次日起</a:t>
          </a:r>
          <a:r>
            <a:rPr lang="en-US" altLang="zh-TW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15</a:t>
          </a:r>
          <a:r>
            <a:rPr lang="zh-TW" altLang="en-US" sz="1200" b="1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日內</a:t>
          </a:r>
        </a:p>
      </dgm:t>
    </dgm:pt>
    <dgm:pt modelId="{12C75A04-477C-4A72-9839-9B62AB8BE037}">
      <dgm:prSet phldrT="[文字]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pPr algn="l"/>
          <a:r>
            <a:rPr lang="zh-TW" altLang="en-US" sz="16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運動員或法定代理人填具「審查異議申訴書」，向本會提出申訴。</a:t>
          </a:r>
        </a:p>
      </dgm:t>
    </dgm:pt>
    <dgm:pt modelId="{D686621D-1B8D-46E1-8B59-5AC110785B06}" type="parTrans" cxnId="{AF03A3AE-20F6-4250-A473-B88B402BA85B}">
      <dgm:prSet/>
      <dgm:spPr/>
      <dgm:t>
        <a:bodyPr/>
        <a:lstStyle/>
        <a:p>
          <a:pPr algn="l"/>
          <a:endParaRPr lang="zh-TW" altLang="en-US" sz="18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18C5EA75-9570-43C5-AF0C-DA4291CBD4AA}" type="sibTrans" cxnId="{AF03A3AE-20F6-4250-A473-B88B402BA85B}">
      <dgm:prSet custT="1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pPr algn="l"/>
          <a:endParaRPr lang="zh-TW" altLang="en-US" sz="18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546BBD45-4A4A-4E09-87B8-13011A84CF55}">
      <dgm:prSet phldrT="[文字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pPr algn="l"/>
          <a:r>
            <a:rPr lang="zh-TW" altLang="en-US" sz="16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本會受理召開心智委員會再審議。</a:t>
          </a:r>
        </a:p>
      </dgm:t>
    </dgm:pt>
    <dgm:pt modelId="{8E118A31-2A2F-4414-B825-0ABA6438B792}" type="parTrans" cxnId="{7BDDCB4E-557F-4DC0-90EC-6E937722E17A}">
      <dgm:prSet/>
      <dgm:spPr/>
      <dgm:t>
        <a:bodyPr/>
        <a:lstStyle/>
        <a:p>
          <a:pPr algn="l"/>
          <a:endParaRPr lang="zh-TW" altLang="en-US" sz="18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09F5D69F-0AE0-4EC2-A790-0F8B730B0520}" type="sibTrans" cxnId="{7BDDCB4E-557F-4DC0-90EC-6E937722E17A}">
      <dgm:prSet custT="1"/>
      <dgm:spPr>
        <a:solidFill>
          <a:schemeClr val="accent4">
            <a:lumMod val="20000"/>
            <a:lumOff val="80000"/>
            <a:alpha val="90000"/>
          </a:schemeClr>
        </a:solidFill>
      </dgm:spPr>
      <dgm:t>
        <a:bodyPr/>
        <a:lstStyle/>
        <a:p>
          <a:pPr algn="l"/>
          <a:endParaRPr lang="zh-TW" altLang="en-US" sz="18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20AE3ADD-5AF0-4FA6-A6EA-6FFFBA531AD4}">
      <dgm:prSet phldrT="[文字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cene3d>
          <a:camera prst="orthographicFront"/>
          <a:lightRig rig="threePt" dir="t"/>
        </a:scene3d>
        <a:sp3d>
          <a:bevelT w="114300" prst="artDeco"/>
        </a:sp3d>
      </dgm:spPr>
      <dgm:t>
        <a:bodyPr/>
        <a:lstStyle/>
        <a:p>
          <a:pPr algn="l"/>
          <a:r>
            <a:rPr lang="zh-TW" altLang="en-US" sz="16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本會將「申訴決定書」通知申訴人。</a:t>
          </a:r>
        </a:p>
      </dgm:t>
    </dgm:pt>
    <dgm:pt modelId="{59772BAE-2934-438A-BD42-52362C3FB45A}" type="parTrans" cxnId="{5B920A13-3BD9-4697-8D7E-6EB70000736A}">
      <dgm:prSet/>
      <dgm:spPr/>
      <dgm:t>
        <a:bodyPr/>
        <a:lstStyle/>
        <a:p>
          <a:pPr algn="l"/>
          <a:endParaRPr lang="zh-TW" altLang="en-US" sz="18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BA157F95-24C0-4CF6-8A4F-8DD751F4B57A}" type="sibTrans" cxnId="{5B920A13-3BD9-4697-8D7E-6EB70000736A}">
      <dgm:prSet/>
      <dgm:spPr/>
      <dgm:t>
        <a:bodyPr/>
        <a:lstStyle/>
        <a:p>
          <a:pPr algn="l"/>
          <a:endParaRPr lang="zh-TW" altLang="en-US" sz="18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gm:t>
    </dgm:pt>
    <dgm:pt modelId="{93A9D0FA-FB61-4513-A33F-B948EF862E5F}" type="pres">
      <dgm:prSet presAssocID="{9105FE73-1893-4600-B743-904192F31163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FBD6E66-DB5D-4F94-A3D1-EDEB72909830}" type="pres">
      <dgm:prSet presAssocID="{9105FE73-1893-4600-B743-904192F31163}" presName="dummyMaxCanvas" presStyleCnt="0">
        <dgm:presLayoutVars/>
      </dgm:prSet>
      <dgm:spPr/>
    </dgm:pt>
    <dgm:pt modelId="{29246D5F-A3E1-4B94-8D58-0EBA50C158C3}" type="pres">
      <dgm:prSet presAssocID="{9105FE73-1893-4600-B743-904192F31163}" presName="FiveNodes_1" presStyleLbl="node1" presStyleIdx="0" presStyleCnt="5" custScaleY="5037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B03244-615E-44CE-8734-7E27BC18AB5D}" type="pres">
      <dgm:prSet presAssocID="{9105FE73-1893-4600-B743-904192F31163}" presName="FiveNodes_2" presStyleLbl="node1" presStyleIdx="1" presStyleCnt="5" custScaleY="5037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5D77F63-B2C8-4627-B5F2-C42F840E2192}" type="pres">
      <dgm:prSet presAssocID="{9105FE73-1893-4600-B743-904192F31163}" presName="FiveNodes_3" presStyleLbl="node1" presStyleIdx="2" presStyleCnt="5" custScaleY="5037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281EA7-39A8-40EC-A87A-FEDC010915B0}" type="pres">
      <dgm:prSet presAssocID="{9105FE73-1893-4600-B743-904192F31163}" presName="FiveNodes_4" presStyleLbl="node1" presStyleIdx="3" presStyleCnt="5" custScaleY="5037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20D89F-CF12-4BF2-B71E-953731CA5381}" type="pres">
      <dgm:prSet presAssocID="{9105FE73-1893-4600-B743-904192F31163}" presName="FiveNodes_5" presStyleLbl="node1" presStyleIdx="4" presStyleCnt="5" custScaleY="5037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F1E530-E94B-4646-B729-04A0AB5F4DCB}" type="pres">
      <dgm:prSet presAssocID="{9105FE73-1893-4600-B743-904192F31163}" presName="FiveConn_1-2" presStyleLbl="fgAccFollowNode1" presStyleIdx="0" presStyleCnt="4" custScaleX="9983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5B5789-BEA6-4414-8C9B-7C417266DA22}" type="pres">
      <dgm:prSet presAssocID="{9105FE73-1893-4600-B743-904192F31163}" presName="FiveConn_2-3" presStyleLbl="fgAccFollowNode1" presStyleIdx="1" presStyleCnt="4" custScaleX="9983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044152-815A-4CC0-BEE3-0595B92FE98E}" type="pres">
      <dgm:prSet presAssocID="{9105FE73-1893-4600-B743-904192F31163}" presName="FiveConn_3-4" presStyleLbl="fgAccFollowNode1" presStyleIdx="2" presStyleCnt="4" custScaleX="9983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3AFAE4-D8CB-4F45-A107-5529D3552577}" type="pres">
      <dgm:prSet presAssocID="{9105FE73-1893-4600-B743-904192F31163}" presName="FiveConn_4-5" presStyleLbl="fgAccFollowNode1" presStyleIdx="3" presStyleCnt="4" custScaleX="9983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3585551-067C-47AA-B98B-D621288CD77D}" type="pres">
      <dgm:prSet presAssocID="{9105FE73-1893-4600-B743-904192F31163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5E7F1F-B767-4597-9DF5-F11F3B7BE59B}" type="pres">
      <dgm:prSet presAssocID="{9105FE73-1893-4600-B743-904192F31163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4A48E3-74AC-438B-BD51-18D1B978590D}" type="pres">
      <dgm:prSet presAssocID="{9105FE73-1893-4600-B743-904192F31163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346FC4-1E72-461A-BD6B-D2A8EBCC4174}" type="pres">
      <dgm:prSet presAssocID="{9105FE73-1893-4600-B743-904192F31163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65146AA-3019-4097-B0A3-308C11D5BEF8}" type="pres">
      <dgm:prSet presAssocID="{9105FE73-1893-4600-B743-904192F31163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312E9C6-899C-4DCF-8DCB-CB9FCB704AA8}" type="presOf" srcId="{546BBD45-4A4A-4E09-87B8-13011A84CF55}" destId="{4D281EA7-39A8-40EC-A87A-FEDC010915B0}" srcOrd="0" destOrd="0" presId="urn:microsoft.com/office/officeart/2005/8/layout/vProcess5"/>
    <dgm:cxn modelId="{7BDDCB4E-557F-4DC0-90EC-6E937722E17A}" srcId="{9105FE73-1893-4600-B743-904192F31163}" destId="{546BBD45-4A4A-4E09-87B8-13011A84CF55}" srcOrd="3" destOrd="0" parTransId="{8E118A31-2A2F-4414-B825-0ABA6438B792}" sibTransId="{09F5D69F-0AE0-4EC2-A790-0F8B730B0520}"/>
    <dgm:cxn modelId="{5FE97E7D-72F4-4AED-B118-19ADE2E9FFD5}" type="presOf" srcId="{18C5EA75-9570-43C5-AF0C-DA4291CBD4AA}" destId="{D2044152-815A-4CC0-BEE3-0595B92FE98E}" srcOrd="0" destOrd="0" presId="urn:microsoft.com/office/officeart/2005/8/layout/vProcess5"/>
    <dgm:cxn modelId="{51276C99-506A-4C84-8474-311553814D95}" srcId="{9105FE73-1893-4600-B743-904192F31163}" destId="{1FE2397F-08E0-44E7-B11B-EA70630DA626}" srcOrd="1" destOrd="0" parTransId="{BC3AD959-0298-484E-81A0-D002D2E83F81}" sibTransId="{1E519339-6DF1-49A1-B4F8-E5F9AC2EFC2F}"/>
    <dgm:cxn modelId="{FD0AA277-DB45-4DC0-A7AF-A137982226F4}" type="presOf" srcId="{1E519339-6DF1-49A1-B4F8-E5F9AC2EFC2F}" destId="{985B5789-BEA6-4414-8C9B-7C417266DA22}" srcOrd="0" destOrd="0" presId="urn:microsoft.com/office/officeart/2005/8/layout/vProcess5"/>
    <dgm:cxn modelId="{A448EAD1-5A04-4AAA-A243-41D332BFF822}" type="presOf" srcId="{9105FE73-1893-4600-B743-904192F31163}" destId="{93A9D0FA-FB61-4513-A33F-B948EF862E5F}" srcOrd="0" destOrd="0" presId="urn:microsoft.com/office/officeart/2005/8/layout/vProcess5"/>
    <dgm:cxn modelId="{AF03A3AE-20F6-4250-A473-B88B402BA85B}" srcId="{9105FE73-1893-4600-B743-904192F31163}" destId="{12C75A04-477C-4A72-9839-9B62AB8BE037}" srcOrd="2" destOrd="0" parTransId="{D686621D-1B8D-46E1-8B59-5AC110785B06}" sibTransId="{18C5EA75-9570-43C5-AF0C-DA4291CBD4AA}"/>
    <dgm:cxn modelId="{8F49A2EE-EF7C-40B9-A42D-2D048E958054}" type="presOf" srcId="{546BBD45-4A4A-4E09-87B8-13011A84CF55}" destId="{F3346FC4-1E72-461A-BD6B-D2A8EBCC4174}" srcOrd="1" destOrd="0" presId="urn:microsoft.com/office/officeart/2005/8/layout/vProcess5"/>
    <dgm:cxn modelId="{C1C88E87-70B1-4052-8639-0C50B3C1B8E5}" type="presOf" srcId="{1FE2397F-08E0-44E7-B11B-EA70630DA626}" destId="{58B03244-615E-44CE-8734-7E27BC18AB5D}" srcOrd="0" destOrd="0" presId="urn:microsoft.com/office/officeart/2005/8/layout/vProcess5"/>
    <dgm:cxn modelId="{7D132546-A089-4BD0-ADC3-D7D184098610}" type="presOf" srcId="{12C75A04-477C-4A72-9839-9B62AB8BE037}" destId="{A44A48E3-74AC-438B-BD51-18D1B978590D}" srcOrd="1" destOrd="0" presId="urn:microsoft.com/office/officeart/2005/8/layout/vProcess5"/>
    <dgm:cxn modelId="{C17D48D9-2AC7-4C76-BACE-726FEFD1F336}" type="presOf" srcId="{C3872AEF-CAFE-460E-96BB-6E78045EAC8D}" destId="{29246D5F-A3E1-4B94-8D58-0EBA50C158C3}" srcOrd="0" destOrd="0" presId="urn:microsoft.com/office/officeart/2005/8/layout/vProcess5"/>
    <dgm:cxn modelId="{93DFCEA0-FBCF-485C-A61F-EE159B0A93F2}" type="presOf" srcId="{09F5D69F-0AE0-4EC2-A790-0F8B730B0520}" destId="{A93AFAE4-D8CB-4F45-A107-5529D3552577}" srcOrd="0" destOrd="0" presId="urn:microsoft.com/office/officeart/2005/8/layout/vProcess5"/>
    <dgm:cxn modelId="{C6B49BFC-7107-470A-832A-9D2A3FCE10FD}" type="presOf" srcId="{20AE3ADD-5AF0-4FA6-A6EA-6FFFBA531AD4}" destId="{165146AA-3019-4097-B0A3-308C11D5BEF8}" srcOrd="1" destOrd="0" presId="urn:microsoft.com/office/officeart/2005/8/layout/vProcess5"/>
    <dgm:cxn modelId="{7E634456-9680-4497-B0A3-86E15FD5CC92}" type="presOf" srcId="{1FE2397F-08E0-44E7-B11B-EA70630DA626}" destId="{0B5E7F1F-B767-4597-9DF5-F11F3B7BE59B}" srcOrd="1" destOrd="0" presId="urn:microsoft.com/office/officeart/2005/8/layout/vProcess5"/>
    <dgm:cxn modelId="{5B920A13-3BD9-4697-8D7E-6EB70000736A}" srcId="{9105FE73-1893-4600-B743-904192F31163}" destId="{20AE3ADD-5AF0-4FA6-A6EA-6FFFBA531AD4}" srcOrd="4" destOrd="0" parTransId="{59772BAE-2934-438A-BD42-52362C3FB45A}" sibTransId="{BA157F95-24C0-4CF6-8A4F-8DD751F4B57A}"/>
    <dgm:cxn modelId="{ED193AB2-F77A-4FE5-89BD-AEEB69F6A718}" type="presOf" srcId="{12C75A04-477C-4A72-9839-9B62AB8BE037}" destId="{E5D77F63-B2C8-4627-B5F2-C42F840E2192}" srcOrd="0" destOrd="0" presId="urn:microsoft.com/office/officeart/2005/8/layout/vProcess5"/>
    <dgm:cxn modelId="{255B66D3-B919-42B0-83F3-A1204A978035}" type="presOf" srcId="{C3872AEF-CAFE-460E-96BB-6E78045EAC8D}" destId="{53585551-067C-47AA-B98B-D621288CD77D}" srcOrd="1" destOrd="0" presId="urn:microsoft.com/office/officeart/2005/8/layout/vProcess5"/>
    <dgm:cxn modelId="{C52C135F-EDE3-49E6-9C3E-7C71B47FE4DA}" type="presOf" srcId="{343606D8-90F4-44F1-B519-4FAF9C3C7EDB}" destId="{3EF1E530-E94B-4646-B729-04A0AB5F4DCB}" srcOrd="0" destOrd="0" presId="urn:microsoft.com/office/officeart/2005/8/layout/vProcess5"/>
    <dgm:cxn modelId="{A5F1517C-0463-43CD-98DA-74EF2F5E8646}" srcId="{9105FE73-1893-4600-B743-904192F31163}" destId="{C3872AEF-CAFE-460E-96BB-6E78045EAC8D}" srcOrd="0" destOrd="0" parTransId="{D272571D-FDBE-489E-B1FD-F41E470BF163}" sibTransId="{343606D8-90F4-44F1-B519-4FAF9C3C7EDB}"/>
    <dgm:cxn modelId="{8533C531-F0DD-4C0B-9926-6E301DC79EAE}" type="presOf" srcId="{20AE3ADD-5AF0-4FA6-A6EA-6FFFBA531AD4}" destId="{2020D89F-CF12-4BF2-B71E-953731CA5381}" srcOrd="0" destOrd="0" presId="urn:microsoft.com/office/officeart/2005/8/layout/vProcess5"/>
    <dgm:cxn modelId="{BD8E32BB-FA24-48FE-8E53-975124C9FE5F}" type="presParOf" srcId="{93A9D0FA-FB61-4513-A33F-B948EF862E5F}" destId="{BFBD6E66-DB5D-4F94-A3D1-EDEB72909830}" srcOrd="0" destOrd="0" presId="urn:microsoft.com/office/officeart/2005/8/layout/vProcess5"/>
    <dgm:cxn modelId="{9392E6B7-2B66-4414-AAA2-A93DB45F577D}" type="presParOf" srcId="{93A9D0FA-FB61-4513-A33F-B948EF862E5F}" destId="{29246D5F-A3E1-4B94-8D58-0EBA50C158C3}" srcOrd="1" destOrd="0" presId="urn:microsoft.com/office/officeart/2005/8/layout/vProcess5"/>
    <dgm:cxn modelId="{6D4788EB-ECC0-4302-8CBA-6A98F877E088}" type="presParOf" srcId="{93A9D0FA-FB61-4513-A33F-B948EF862E5F}" destId="{58B03244-615E-44CE-8734-7E27BC18AB5D}" srcOrd="2" destOrd="0" presId="urn:microsoft.com/office/officeart/2005/8/layout/vProcess5"/>
    <dgm:cxn modelId="{0AC1B40E-6456-4F62-8F6F-1DD1311B0C74}" type="presParOf" srcId="{93A9D0FA-FB61-4513-A33F-B948EF862E5F}" destId="{E5D77F63-B2C8-4627-B5F2-C42F840E2192}" srcOrd="3" destOrd="0" presId="urn:microsoft.com/office/officeart/2005/8/layout/vProcess5"/>
    <dgm:cxn modelId="{1E1557A2-710D-4EEA-9488-941333DC484E}" type="presParOf" srcId="{93A9D0FA-FB61-4513-A33F-B948EF862E5F}" destId="{4D281EA7-39A8-40EC-A87A-FEDC010915B0}" srcOrd="4" destOrd="0" presId="urn:microsoft.com/office/officeart/2005/8/layout/vProcess5"/>
    <dgm:cxn modelId="{75EE85B2-DA54-46AA-A08A-48CAB6CC7B12}" type="presParOf" srcId="{93A9D0FA-FB61-4513-A33F-B948EF862E5F}" destId="{2020D89F-CF12-4BF2-B71E-953731CA5381}" srcOrd="5" destOrd="0" presId="urn:microsoft.com/office/officeart/2005/8/layout/vProcess5"/>
    <dgm:cxn modelId="{F918EC71-85D9-4E20-BC83-3909EE4B1400}" type="presParOf" srcId="{93A9D0FA-FB61-4513-A33F-B948EF862E5F}" destId="{3EF1E530-E94B-4646-B729-04A0AB5F4DCB}" srcOrd="6" destOrd="0" presId="urn:microsoft.com/office/officeart/2005/8/layout/vProcess5"/>
    <dgm:cxn modelId="{20F3179D-D564-47C2-9796-76D63B901A0E}" type="presParOf" srcId="{93A9D0FA-FB61-4513-A33F-B948EF862E5F}" destId="{985B5789-BEA6-4414-8C9B-7C417266DA22}" srcOrd="7" destOrd="0" presId="urn:microsoft.com/office/officeart/2005/8/layout/vProcess5"/>
    <dgm:cxn modelId="{075C096D-C662-4EEA-B87F-3E837FC005EA}" type="presParOf" srcId="{93A9D0FA-FB61-4513-A33F-B948EF862E5F}" destId="{D2044152-815A-4CC0-BEE3-0595B92FE98E}" srcOrd="8" destOrd="0" presId="urn:microsoft.com/office/officeart/2005/8/layout/vProcess5"/>
    <dgm:cxn modelId="{C9F7B084-BAB9-4E9E-A8D3-50C4037D0C16}" type="presParOf" srcId="{93A9D0FA-FB61-4513-A33F-B948EF862E5F}" destId="{A93AFAE4-D8CB-4F45-A107-5529D3552577}" srcOrd="9" destOrd="0" presId="urn:microsoft.com/office/officeart/2005/8/layout/vProcess5"/>
    <dgm:cxn modelId="{9D29D2C3-3A8F-46E7-ABDC-2E82E14FF88B}" type="presParOf" srcId="{93A9D0FA-FB61-4513-A33F-B948EF862E5F}" destId="{53585551-067C-47AA-B98B-D621288CD77D}" srcOrd="10" destOrd="0" presId="urn:microsoft.com/office/officeart/2005/8/layout/vProcess5"/>
    <dgm:cxn modelId="{B891CAE6-3E9E-4DEE-904C-26DBC824247F}" type="presParOf" srcId="{93A9D0FA-FB61-4513-A33F-B948EF862E5F}" destId="{0B5E7F1F-B767-4597-9DF5-F11F3B7BE59B}" srcOrd="11" destOrd="0" presId="urn:microsoft.com/office/officeart/2005/8/layout/vProcess5"/>
    <dgm:cxn modelId="{43D702C2-A73F-480A-9A80-1C269C94D32A}" type="presParOf" srcId="{93A9D0FA-FB61-4513-A33F-B948EF862E5F}" destId="{A44A48E3-74AC-438B-BD51-18D1B978590D}" srcOrd="12" destOrd="0" presId="urn:microsoft.com/office/officeart/2005/8/layout/vProcess5"/>
    <dgm:cxn modelId="{94D25CCE-33E6-4AFC-843F-3C58ABD609FC}" type="presParOf" srcId="{93A9D0FA-FB61-4513-A33F-B948EF862E5F}" destId="{F3346FC4-1E72-461A-BD6B-D2A8EBCC4174}" srcOrd="13" destOrd="0" presId="urn:microsoft.com/office/officeart/2005/8/layout/vProcess5"/>
    <dgm:cxn modelId="{8549CD09-3823-45FC-9AFD-1F7967DCD865}" type="presParOf" srcId="{93A9D0FA-FB61-4513-A33F-B948EF862E5F}" destId="{165146AA-3019-4097-B0A3-308C11D5BEF8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246D5F-A3E1-4B94-8D58-0EBA50C158C3}">
      <dsp:nvSpPr>
        <dsp:cNvPr id="0" name=""/>
        <dsp:cNvSpPr/>
      </dsp:nvSpPr>
      <dsp:spPr>
        <a:xfrm>
          <a:off x="0" y="356500"/>
          <a:ext cx="4648936" cy="72386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114300" prst="artDeco"/>
        </a:sp3d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本會不核發「智障選手參賽標準認定認明書」函文。</a:t>
          </a:r>
        </a:p>
      </dsp:txBody>
      <dsp:txXfrm>
        <a:off x="21201" y="377701"/>
        <a:ext cx="2972100" cy="681462"/>
      </dsp:txXfrm>
    </dsp:sp>
    <dsp:sp modelId="{58B03244-615E-44CE-8734-7E27BC18AB5D}">
      <dsp:nvSpPr>
        <dsp:cNvPr id="0" name=""/>
        <dsp:cNvSpPr/>
      </dsp:nvSpPr>
      <dsp:spPr>
        <a:xfrm>
          <a:off x="347160" y="1992930"/>
          <a:ext cx="4648936" cy="72386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3">
                <a:lumMod val="110000"/>
                <a:satMod val="105000"/>
                <a:tint val="67000"/>
              </a:schemeClr>
            </a:gs>
            <a:gs pos="50000">
              <a:schemeClr val="accent3">
                <a:lumMod val="105000"/>
                <a:satMod val="103000"/>
                <a:tint val="73000"/>
              </a:schemeClr>
            </a:gs>
            <a:gs pos="100000">
              <a:schemeClr val="accent3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3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114300" prst="artDeco"/>
        </a:sp3d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否准通知送達運動員或法定代理人。</a:t>
          </a:r>
        </a:p>
      </dsp:txBody>
      <dsp:txXfrm>
        <a:off x="368361" y="2014131"/>
        <a:ext cx="3325411" cy="681462"/>
      </dsp:txXfrm>
    </dsp:sp>
    <dsp:sp modelId="{E5D77F63-B2C8-4627-B5F2-C42F840E2192}">
      <dsp:nvSpPr>
        <dsp:cNvPr id="0" name=""/>
        <dsp:cNvSpPr/>
      </dsp:nvSpPr>
      <dsp:spPr>
        <a:xfrm>
          <a:off x="694321" y="3629360"/>
          <a:ext cx="4648936" cy="72386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114300" prst="artDeco"/>
        </a:sp3d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運動員或法定代理人填具「審查異議申訴書」，向本會提出申訴。</a:t>
          </a:r>
        </a:p>
      </dsp:txBody>
      <dsp:txXfrm>
        <a:off x="715522" y="3650561"/>
        <a:ext cx="3325411" cy="681462"/>
      </dsp:txXfrm>
    </dsp:sp>
    <dsp:sp modelId="{4D281EA7-39A8-40EC-A87A-FEDC010915B0}">
      <dsp:nvSpPr>
        <dsp:cNvPr id="0" name=""/>
        <dsp:cNvSpPr/>
      </dsp:nvSpPr>
      <dsp:spPr>
        <a:xfrm>
          <a:off x="1041482" y="5265790"/>
          <a:ext cx="4648936" cy="72386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114300" prst="artDeco"/>
        </a:sp3d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本會受理召開心智委員會再審議。</a:t>
          </a:r>
        </a:p>
      </dsp:txBody>
      <dsp:txXfrm>
        <a:off x="1062683" y="5286991"/>
        <a:ext cx="3325411" cy="681462"/>
      </dsp:txXfrm>
    </dsp:sp>
    <dsp:sp modelId="{2020D89F-CF12-4BF2-B71E-953731CA5381}">
      <dsp:nvSpPr>
        <dsp:cNvPr id="0" name=""/>
        <dsp:cNvSpPr/>
      </dsp:nvSpPr>
      <dsp:spPr>
        <a:xfrm>
          <a:off x="1388643" y="6902220"/>
          <a:ext cx="4648936" cy="723864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w="114300" prst="artDeco"/>
        </a:sp3d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本會將「申訴決定書」通知申訴人。</a:t>
          </a:r>
        </a:p>
      </dsp:txBody>
      <dsp:txXfrm>
        <a:off x="1409844" y="6923421"/>
        <a:ext cx="3325411" cy="681462"/>
      </dsp:txXfrm>
    </dsp:sp>
    <dsp:sp modelId="{3EF1E530-E94B-4646-B729-04A0AB5F4DCB}">
      <dsp:nvSpPr>
        <dsp:cNvPr id="0" name=""/>
        <dsp:cNvSpPr/>
      </dsp:nvSpPr>
      <dsp:spPr>
        <a:xfrm>
          <a:off x="3715754" y="1049709"/>
          <a:ext cx="932402" cy="933962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lumMod val="20000"/>
            <a:lumOff val="80000"/>
            <a:alpha val="90000"/>
          </a:schemeClr>
        </a:solidFill>
        <a:ln w="6350" cap="flat" cmpd="sng" algn="ctr">
          <a:noFill/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送達</a:t>
          </a:r>
        </a:p>
      </dsp:txBody>
      <dsp:txXfrm>
        <a:off x="3925544" y="1049709"/>
        <a:ext cx="512822" cy="703193"/>
      </dsp:txXfrm>
    </dsp:sp>
    <dsp:sp modelId="{985B5789-BEA6-4414-8C9B-7C417266DA22}">
      <dsp:nvSpPr>
        <dsp:cNvPr id="0" name=""/>
        <dsp:cNvSpPr/>
      </dsp:nvSpPr>
      <dsp:spPr>
        <a:xfrm>
          <a:off x="4062914" y="2686139"/>
          <a:ext cx="932402" cy="933962"/>
        </a:xfrm>
        <a:prstGeom prst="downArrow">
          <a:avLst>
            <a:gd name="adj1" fmla="val 55000"/>
            <a:gd name="adj2" fmla="val 45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收到次日起</a:t>
          </a:r>
          <a:r>
            <a:rPr lang="en-US" altLang="zh-TW" sz="1200" b="1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15</a:t>
          </a:r>
          <a:r>
            <a:rPr lang="zh-TW" altLang="en-US" sz="1200" b="1" kern="1200"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rPr>
            <a:t>日內</a:t>
          </a:r>
        </a:p>
      </dsp:txBody>
      <dsp:txXfrm>
        <a:off x="4272704" y="2686139"/>
        <a:ext cx="512822" cy="703193"/>
      </dsp:txXfrm>
    </dsp:sp>
    <dsp:sp modelId="{D2044152-815A-4CC0-BEE3-0595B92FE98E}">
      <dsp:nvSpPr>
        <dsp:cNvPr id="0" name=""/>
        <dsp:cNvSpPr/>
      </dsp:nvSpPr>
      <dsp:spPr>
        <a:xfrm>
          <a:off x="4410075" y="4298622"/>
          <a:ext cx="932402" cy="933962"/>
        </a:xfrm>
        <a:prstGeom prst="downArrow">
          <a:avLst>
            <a:gd name="adj1" fmla="val 55000"/>
            <a:gd name="adj2" fmla="val 45000"/>
          </a:avLst>
        </a:prstGeom>
        <a:solidFill>
          <a:schemeClr val="accent2">
            <a:lumMod val="20000"/>
            <a:lumOff val="80000"/>
            <a:alpha val="9000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8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4619865" y="4298622"/>
        <a:ext cx="512822" cy="703193"/>
      </dsp:txXfrm>
    </dsp:sp>
    <dsp:sp modelId="{A93AFAE4-D8CB-4F45-A107-5529D3552577}">
      <dsp:nvSpPr>
        <dsp:cNvPr id="0" name=""/>
        <dsp:cNvSpPr/>
      </dsp:nvSpPr>
      <dsp:spPr>
        <a:xfrm>
          <a:off x="4757236" y="5951017"/>
          <a:ext cx="932402" cy="933962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lumMod val="20000"/>
            <a:lumOff val="80000"/>
            <a:alpha val="9000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800" kern="1200">
            <a:latin typeface="Times New Roman" panose="02020603050405020304" pitchFamily="18" charset="0"/>
            <a:ea typeface="標楷體" panose="03000509000000000000" pitchFamily="65" charset="-120"/>
            <a:cs typeface="Times New Roman" panose="02020603050405020304" pitchFamily="18" charset="0"/>
          </a:endParaRPr>
        </a:p>
      </dsp:txBody>
      <dsp:txXfrm>
        <a:off x="4967026" y="5951017"/>
        <a:ext cx="512822" cy="7031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殘障體育運動總會 中華民國</dc:creator>
  <cp:keywords/>
  <dc:description/>
  <cp:lastModifiedBy>user</cp:lastModifiedBy>
  <cp:revision>2</cp:revision>
  <dcterms:created xsi:type="dcterms:W3CDTF">2021-02-23T02:00:00Z</dcterms:created>
  <dcterms:modified xsi:type="dcterms:W3CDTF">2023-02-01T08:04:00Z</dcterms:modified>
</cp:coreProperties>
</file>